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4006C" w14:textId="77777777" w:rsidR="00583D95" w:rsidRPr="00B9726C" w:rsidRDefault="00583D95" w:rsidP="00583D95">
      <w:pPr>
        <w:rPr>
          <w:color w:val="EE0000"/>
          <w:sz w:val="22"/>
          <w:szCs w:val="22"/>
        </w:rPr>
      </w:pPr>
      <w:r w:rsidRPr="00B9726C">
        <w:rPr>
          <w:i/>
          <w:iCs/>
          <w:color w:val="EE0000"/>
          <w:sz w:val="22"/>
          <w:szCs w:val="22"/>
        </w:rPr>
        <w:t xml:space="preserve">*** All equipment stated must come with training for instructors. Warranty and Maintenance guarantee.  Software updates and replacement parts when needed. Technical support and hardware improvements as they come out.  Live demonstrations on all equipment when </w:t>
      </w:r>
      <w:proofErr w:type="gramStart"/>
      <w:r w:rsidRPr="00B9726C">
        <w:rPr>
          <w:i/>
          <w:iCs/>
          <w:color w:val="EE0000"/>
          <w:sz w:val="22"/>
          <w:szCs w:val="22"/>
        </w:rPr>
        <w:t>installed.*</w:t>
      </w:r>
      <w:proofErr w:type="gramEnd"/>
      <w:r w:rsidRPr="00B9726C">
        <w:rPr>
          <w:i/>
          <w:iCs/>
          <w:color w:val="EE0000"/>
          <w:sz w:val="22"/>
          <w:szCs w:val="22"/>
        </w:rPr>
        <w:t>**</w:t>
      </w:r>
    </w:p>
    <w:p w14:paraId="56C175FA" w14:textId="77777777" w:rsidR="00583D95" w:rsidRPr="00B9726C" w:rsidRDefault="00583D95" w:rsidP="00FD44EA">
      <w:pPr>
        <w:shd w:val="clear" w:color="auto" w:fill="FFFFFF" w:themeFill="background1"/>
        <w:rPr>
          <w:b/>
          <w:bCs/>
          <w:i/>
          <w:iCs/>
          <w:color w:val="156082" w:themeColor="accent1"/>
          <w:sz w:val="22"/>
          <w:szCs w:val="22"/>
          <w:highlight w:val="yellow"/>
          <w:u w:val="single"/>
        </w:rPr>
      </w:pPr>
    </w:p>
    <w:p w14:paraId="1D253E10" w14:textId="63C37BE3" w:rsidR="00FD44EA" w:rsidRPr="00B9726C" w:rsidRDefault="00FD44EA" w:rsidP="00602E9D">
      <w:pPr>
        <w:shd w:val="clear" w:color="auto" w:fill="FFFFFF" w:themeFill="background1"/>
        <w:jc w:val="center"/>
        <w:rPr>
          <w:b/>
          <w:bCs/>
          <w:color w:val="4C94D8" w:themeColor="text2" w:themeTint="80"/>
          <w:sz w:val="22"/>
          <w:szCs w:val="22"/>
          <w:u w:val="single"/>
        </w:rPr>
      </w:pPr>
      <w:r w:rsidRPr="00B9726C">
        <w:rPr>
          <w:b/>
          <w:bCs/>
          <w:color w:val="4C94D8" w:themeColor="text2" w:themeTint="80"/>
          <w:sz w:val="22"/>
          <w:szCs w:val="22"/>
          <w:u w:val="single"/>
        </w:rPr>
        <w:t xml:space="preserve">AT001 - NCT Style wheel alignment </w:t>
      </w:r>
      <w:r w:rsidR="000C4C55" w:rsidRPr="00B9726C">
        <w:rPr>
          <w:b/>
          <w:bCs/>
          <w:color w:val="4C94D8" w:themeColor="text2" w:themeTint="80"/>
          <w:sz w:val="22"/>
          <w:szCs w:val="22"/>
          <w:u w:val="single"/>
        </w:rPr>
        <w:t>in</w:t>
      </w:r>
      <w:r w:rsidRPr="00B9726C">
        <w:rPr>
          <w:b/>
          <w:bCs/>
          <w:color w:val="4C94D8" w:themeColor="text2" w:themeTint="80"/>
          <w:sz w:val="22"/>
          <w:szCs w:val="22"/>
          <w:u w:val="single"/>
        </w:rPr>
        <w:t xml:space="preserve"> ground Ramp</w:t>
      </w:r>
    </w:p>
    <w:p w14:paraId="38CA9CD1" w14:textId="77777777" w:rsidR="00FD44EA" w:rsidRPr="00B9726C" w:rsidRDefault="00FD44EA" w:rsidP="00FD44EA">
      <w:pPr>
        <w:shd w:val="clear" w:color="auto" w:fill="FFFFFF" w:themeFill="background1"/>
        <w:rPr>
          <w:sz w:val="22"/>
          <w:szCs w:val="22"/>
        </w:rPr>
      </w:pPr>
      <w:r w:rsidRPr="00B9726C">
        <w:rPr>
          <w:sz w:val="22"/>
          <w:szCs w:val="22"/>
        </w:rPr>
        <w:t>four post inground lift, with runway, lifts cars and vans of up to 6.5 t. The runway lift type with electro-hydraulic SQUARE lifting, fitted rails, an axle jack for wheel-free lifting Optional: Conversion to vehicle reception, wheel alignment or inspection lift with axle play detector and 3.5 t wheel-free jack, as well as various types of installation (flush-mounted runway, with or without floor compensation). The torsion-resistant SQUARE posts.</w:t>
      </w:r>
    </w:p>
    <w:p w14:paraId="4FEECFD2" w14:textId="77777777" w:rsidR="00FD44EA" w:rsidRPr="00B9726C" w:rsidRDefault="00FD44EA" w:rsidP="00FD44EA">
      <w:pPr>
        <w:shd w:val="clear" w:color="auto" w:fill="FFFFFF" w:themeFill="background1"/>
        <w:rPr>
          <w:sz w:val="22"/>
          <w:szCs w:val="22"/>
        </w:rPr>
      </w:pPr>
      <w:r w:rsidRPr="00B9726C">
        <w:rPr>
          <w:sz w:val="22"/>
          <w:szCs w:val="22"/>
        </w:rPr>
        <w:t xml:space="preserve">NCT style centre ramp section that can independently life a vehicle for inspection </w:t>
      </w:r>
    </w:p>
    <w:p w14:paraId="17A79996" w14:textId="77777777" w:rsidR="00FD44EA" w:rsidRPr="00B9726C" w:rsidRDefault="00FD44EA" w:rsidP="00FD44EA">
      <w:pPr>
        <w:shd w:val="clear" w:color="auto" w:fill="FFFFFF" w:themeFill="background1"/>
        <w:rPr>
          <w:sz w:val="22"/>
          <w:szCs w:val="22"/>
        </w:rPr>
      </w:pPr>
      <w:r w:rsidRPr="00B9726C">
        <w:rPr>
          <w:sz w:val="22"/>
          <w:szCs w:val="22"/>
        </w:rPr>
        <w:t xml:space="preserve">The lift must be compatible with ADAS calibration systems and wheels alignment </w:t>
      </w:r>
    </w:p>
    <w:p w14:paraId="13BBD15B" w14:textId="6B6A984A" w:rsidR="00FD44EA" w:rsidRPr="00B9726C" w:rsidRDefault="00FD44EA" w:rsidP="00FD44EA">
      <w:pPr>
        <w:shd w:val="clear" w:color="auto" w:fill="FFFFFF" w:themeFill="background1"/>
        <w:rPr>
          <w:sz w:val="22"/>
          <w:szCs w:val="22"/>
        </w:rPr>
      </w:pPr>
      <w:r w:rsidRPr="00B9726C">
        <w:rPr>
          <w:sz w:val="22"/>
          <w:szCs w:val="22"/>
        </w:rPr>
        <w:t xml:space="preserve">Example: MAHA VS SQUARE II 6.5 MC or Equivalent </w:t>
      </w:r>
    </w:p>
    <w:p w14:paraId="275B5CF0" w14:textId="77777777" w:rsidR="00FD44EA" w:rsidRPr="00B9726C" w:rsidRDefault="00FD44EA" w:rsidP="00FD44EA">
      <w:pPr>
        <w:shd w:val="clear" w:color="auto" w:fill="FFFFFF" w:themeFill="background1"/>
        <w:rPr>
          <w:sz w:val="22"/>
          <w:szCs w:val="22"/>
        </w:rPr>
      </w:pPr>
      <w:r w:rsidRPr="00B9726C">
        <w:rPr>
          <w:sz w:val="22"/>
          <w:szCs w:val="22"/>
        </w:rPr>
        <w:t>VP 252286</w:t>
      </w:r>
    </w:p>
    <w:p w14:paraId="772CD62A" w14:textId="5872DED0" w:rsidR="00FD44EA" w:rsidRPr="00B9726C" w:rsidRDefault="00FD44EA" w:rsidP="00602E9D">
      <w:pPr>
        <w:jc w:val="center"/>
        <w:rPr>
          <w:b/>
          <w:bCs/>
          <w:color w:val="4C94D8" w:themeColor="text2" w:themeTint="80"/>
          <w:sz w:val="22"/>
          <w:szCs w:val="22"/>
        </w:rPr>
      </w:pPr>
      <w:r w:rsidRPr="00B9726C">
        <w:rPr>
          <w:b/>
          <w:bCs/>
          <w:color w:val="4C94D8" w:themeColor="text2" w:themeTint="80"/>
          <w:sz w:val="22"/>
          <w:szCs w:val="22"/>
          <w:u w:val="single"/>
        </w:rPr>
        <w:t>AT002 - Hydraulic power press</w:t>
      </w:r>
    </w:p>
    <w:p w14:paraId="0E2109FD" w14:textId="77777777" w:rsidR="00FD44EA" w:rsidRPr="00B9726C" w:rsidRDefault="00FD44EA" w:rsidP="00FD44EA">
      <w:pPr>
        <w:rPr>
          <w:color w:val="000000" w:themeColor="text1"/>
          <w:sz w:val="22"/>
          <w:szCs w:val="22"/>
        </w:rPr>
      </w:pPr>
      <w:r w:rsidRPr="00B9726C">
        <w:rPr>
          <w:color w:val="000000" w:themeColor="text1"/>
          <w:sz w:val="22"/>
          <w:szCs w:val="22"/>
        </w:rPr>
        <w:t xml:space="preserve">Press with pressure capability of up to 75ton with holding capacity for installing or removing bearings, shafts. Solid steel frame and precision gauges </w:t>
      </w:r>
    </w:p>
    <w:p w14:paraId="1D24DF6F" w14:textId="77777777" w:rsidR="00FD44EA" w:rsidRPr="00B9726C" w:rsidRDefault="00FD44EA" w:rsidP="00FD44EA">
      <w:pPr>
        <w:shd w:val="clear" w:color="auto" w:fill="FFFFFF" w:themeFill="background1"/>
        <w:rPr>
          <w:sz w:val="22"/>
          <w:szCs w:val="22"/>
        </w:rPr>
      </w:pPr>
    </w:p>
    <w:p w14:paraId="108391FF" w14:textId="6BBA5476" w:rsidR="00FD44EA" w:rsidRPr="00B9726C" w:rsidRDefault="00FD44EA" w:rsidP="00602E9D">
      <w:pPr>
        <w:jc w:val="center"/>
        <w:rPr>
          <w:b/>
          <w:bCs/>
          <w:color w:val="4C94D8" w:themeColor="text2" w:themeTint="80"/>
          <w:sz w:val="22"/>
          <w:szCs w:val="22"/>
        </w:rPr>
      </w:pPr>
      <w:r w:rsidRPr="00B9726C">
        <w:rPr>
          <w:b/>
          <w:bCs/>
          <w:color w:val="4C94D8" w:themeColor="text2" w:themeTint="80"/>
          <w:sz w:val="22"/>
          <w:szCs w:val="22"/>
          <w:u w:val="single"/>
        </w:rPr>
        <w:t>AT003 - Wheel Balancing machine</w:t>
      </w:r>
    </w:p>
    <w:p w14:paraId="228497F0" w14:textId="77777777" w:rsidR="00FD44EA" w:rsidRPr="00B9726C" w:rsidRDefault="00FD44EA" w:rsidP="00FD44EA">
      <w:pPr>
        <w:rPr>
          <w:sz w:val="22"/>
          <w:szCs w:val="22"/>
        </w:rPr>
      </w:pPr>
      <w:r w:rsidRPr="00B9726C">
        <w:rPr>
          <w:sz w:val="22"/>
          <w:szCs w:val="22"/>
        </w:rPr>
        <w:t xml:space="preserve">Modern wheel balancer, laser and weight fitment computer guided system with led colour display capable of balancing wheels up to 22inch with setting for both modern alloy wheels and steel wheels </w:t>
      </w:r>
    </w:p>
    <w:p w14:paraId="4E6865B2" w14:textId="2E7F01A9" w:rsidR="001C7889" w:rsidRPr="00B9726C" w:rsidRDefault="001C7889" w:rsidP="00602E9D">
      <w:pPr>
        <w:jc w:val="center"/>
        <w:rPr>
          <w:b/>
          <w:bCs/>
          <w:color w:val="4C94D8" w:themeColor="text2" w:themeTint="80"/>
          <w:sz w:val="22"/>
          <w:szCs w:val="22"/>
        </w:rPr>
      </w:pPr>
      <w:r w:rsidRPr="00B9726C">
        <w:rPr>
          <w:b/>
          <w:bCs/>
          <w:color w:val="4C94D8" w:themeColor="text2" w:themeTint="80"/>
          <w:sz w:val="22"/>
          <w:szCs w:val="22"/>
          <w:u w:val="single"/>
        </w:rPr>
        <w:t>AT004 - Tyre changing machine</w:t>
      </w:r>
    </w:p>
    <w:p w14:paraId="4F2F124B" w14:textId="1191E70B" w:rsidR="00FD44EA" w:rsidRPr="00B9726C" w:rsidRDefault="001C7889" w:rsidP="00B92B6A">
      <w:pPr>
        <w:rPr>
          <w:sz w:val="22"/>
          <w:szCs w:val="22"/>
        </w:rPr>
      </w:pPr>
      <w:r w:rsidRPr="00B9726C">
        <w:rPr>
          <w:sz w:val="22"/>
          <w:szCs w:val="22"/>
        </w:rPr>
        <w:t>Modern tyre changing machine capable of fitting run flat tyres and low-profile wheels up to 22 inches. Fully lockable stock head and interchangeable duck bill for various alloy wheels and steel wheels</w:t>
      </w:r>
    </w:p>
    <w:p w14:paraId="5319502C" w14:textId="6CCE1003" w:rsidR="001C7889" w:rsidRPr="00B9726C" w:rsidRDefault="001C7889" w:rsidP="00602E9D">
      <w:pPr>
        <w:jc w:val="center"/>
        <w:rPr>
          <w:b/>
          <w:bCs/>
          <w:color w:val="4C94D8" w:themeColor="text2" w:themeTint="80"/>
          <w:sz w:val="22"/>
          <w:szCs w:val="22"/>
        </w:rPr>
      </w:pPr>
      <w:r w:rsidRPr="00B9726C">
        <w:rPr>
          <w:b/>
          <w:bCs/>
          <w:color w:val="4C94D8" w:themeColor="text2" w:themeTint="80"/>
          <w:sz w:val="22"/>
          <w:szCs w:val="22"/>
          <w:u w:val="single"/>
        </w:rPr>
        <w:t>AT005 - Wheel alignment system</w:t>
      </w:r>
    </w:p>
    <w:p w14:paraId="0D259815" w14:textId="296AB22D" w:rsidR="001C7889" w:rsidRPr="00B9726C" w:rsidRDefault="001C7889" w:rsidP="00C36A49">
      <w:pPr>
        <w:pStyle w:val="ListParagraph"/>
        <w:numPr>
          <w:ilvl w:val="0"/>
          <w:numId w:val="100"/>
        </w:numPr>
      </w:pPr>
      <w:r w:rsidRPr="00B9726C">
        <w:t xml:space="preserve">Database system </w:t>
      </w:r>
    </w:p>
    <w:p w14:paraId="443E1C12" w14:textId="73229713" w:rsidR="001C7889" w:rsidRPr="00B9726C" w:rsidRDefault="001C7889" w:rsidP="00C36A49">
      <w:pPr>
        <w:pStyle w:val="ListParagraph"/>
        <w:numPr>
          <w:ilvl w:val="0"/>
          <w:numId w:val="100"/>
        </w:numPr>
      </w:pPr>
      <w:r w:rsidRPr="00B9726C">
        <w:t>Clear selection of the different vehicles. database contains most vehicles and is updated continuously basis.</w:t>
      </w:r>
    </w:p>
    <w:p w14:paraId="0FAECD4C" w14:textId="22363EF1" w:rsidR="001C7889" w:rsidRPr="00B9726C" w:rsidRDefault="001C7889" w:rsidP="00C36A49">
      <w:pPr>
        <w:pStyle w:val="ListParagraph"/>
        <w:numPr>
          <w:ilvl w:val="0"/>
          <w:numId w:val="100"/>
        </w:numPr>
      </w:pPr>
      <w:r w:rsidRPr="00B9726C">
        <w:t>Motorized camera beam</w:t>
      </w:r>
    </w:p>
    <w:p w14:paraId="5642B421" w14:textId="0B9FBDC3" w:rsidR="001C7889" w:rsidRPr="00B9726C" w:rsidRDefault="001C7889" w:rsidP="00C36A49">
      <w:pPr>
        <w:pStyle w:val="ListParagraph"/>
        <w:numPr>
          <w:ilvl w:val="0"/>
          <w:numId w:val="99"/>
        </w:numPr>
      </w:pPr>
      <w:r w:rsidRPr="00B9726C">
        <w:t>The 3D camera support beam is motorized and manually operated. The camera beam position is suited to optimize the available space.</w:t>
      </w:r>
    </w:p>
    <w:p w14:paraId="5C1991E4" w14:textId="0A956BA8" w:rsidR="001C7889" w:rsidRPr="00B9726C" w:rsidRDefault="001C7889" w:rsidP="00C36A49">
      <w:pPr>
        <w:pStyle w:val="ListParagraph"/>
        <w:numPr>
          <w:ilvl w:val="0"/>
          <w:numId w:val="99"/>
        </w:numPr>
      </w:pPr>
      <w:r w:rsidRPr="00B9726C">
        <w:t>Dedicated electronics</w:t>
      </w:r>
    </w:p>
    <w:p w14:paraId="563A700C" w14:textId="46DB69BC" w:rsidR="001C7889" w:rsidRPr="00B9726C" w:rsidRDefault="001C7889" w:rsidP="00C36A49">
      <w:pPr>
        <w:pStyle w:val="ListParagraph"/>
        <w:numPr>
          <w:ilvl w:val="0"/>
          <w:numId w:val="99"/>
        </w:numPr>
      </w:pPr>
      <w:r w:rsidRPr="00B9726C">
        <w:t xml:space="preserve">The system features an industrial </w:t>
      </w:r>
      <w:proofErr w:type="gramStart"/>
      <w:r w:rsidRPr="00B9726C">
        <w:t>type</w:t>
      </w:r>
      <w:proofErr w:type="gramEnd"/>
      <w:r w:rsidRPr="00B9726C">
        <w:t xml:space="preserve"> computer, Windows 10 based, solid-state SSD Sata, USB interface. Direct Shut-Down technology.</w:t>
      </w:r>
    </w:p>
    <w:p w14:paraId="08E1030F" w14:textId="1F633BBA" w:rsidR="001C7889" w:rsidRPr="00B9726C" w:rsidRDefault="001C7889" w:rsidP="00C36A49">
      <w:pPr>
        <w:pStyle w:val="ListParagraph"/>
        <w:numPr>
          <w:ilvl w:val="0"/>
          <w:numId w:val="99"/>
        </w:numPr>
      </w:pPr>
      <w:r w:rsidRPr="00B9726C">
        <w:lastRenderedPageBreak/>
        <w:t>Efficient and user-friendly software</w:t>
      </w:r>
    </w:p>
    <w:p w14:paraId="7D63CFA5" w14:textId="4E0AB503" w:rsidR="001C7889" w:rsidRPr="00B9726C" w:rsidRDefault="001C7889" w:rsidP="00C36A49">
      <w:pPr>
        <w:pStyle w:val="ListParagraph"/>
        <w:numPr>
          <w:ilvl w:val="0"/>
          <w:numId w:val="99"/>
        </w:numPr>
      </w:pPr>
      <w:r w:rsidRPr="00B9726C">
        <w:t>Very clear and user-friendly graphics. The software system, entirely developed by CEMB, guides the user through all the alignment operations.</w:t>
      </w:r>
    </w:p>
    <w:p w14:paraId="242386BE" w14:textId="55CF1DC6" w:rsidR="001C7889" w:rsidRPr="00B9726C" w:rsidRDefault="001C7889" w:rsidP="00C36A49">
      <w:pPr>
        <w:pStyle w:val="ListParagraph"/>
        <w:numPr>
          <w:ilvl w:val="0"/>
          <w:numId w:val="99"/>
        </w:numPr>
      </w:pPr>
      <w:r w:rsidRPr="00B9726C">
        <w:t xml:space="preserve">AUDIT is the new feature that helps operators identify suspension issue </w:t>
      </w:r>
    </w:p>
    <w:p w14:paraId="2EBBF522" w14:textId="03B4B1A7" w:rsidR="001C7889" w:rsidRPr="00B9726C" w:rsidRDefault="001C7889" w:rsidP="00C36A49">
      <w:pPr>
        <w:pStyle w:val="ListParagraph"/>
        <w:numPr>
          <w:ilvl w:val="0"/>
          <w:numId w:val="99"/>
        </w:numPr>
      </w:pPr>
      <w:r w:rsidRPr="00B9726C">
        <w:t>Ability to perform single wheel lifted run-out in case of restricted space or lifts with steps.</w:t>
      </w:r>
    </w:p>
    <w:p w14:paraId="56DD76CF" w14:textId="50AEE824" w:rsidR="001C7889" w:rsidRPr="00B9726C" w:rsidRDefault="001C7889" w:rsidP="00C36A49">
      <w:pPr>
        <w:pStyle w:val="ListParagraph"/>
        <w:numPr>
          <w:ilvl w:val="0"/>
          <w:numId w:val="99"/>
        </w:numPr>
      </w:pPr>
      <w:r w:rsidRPr="00B9726C">
        <w:t>Measurement of all required alignment specifications</w:t>
      </w:r>
    </w:p>
    <w:p w14:paraId="0923BFBD" w14:textId="091C2F55" w:rsidR="001C7889" w:rsidRPr="00B9726C" w:rsidRDefault="001C7889" w:rsidP="00C36A49">
      <w:pPr>
        <w:pStyle w:val="ListParagraph"/>
        <w:numPr>
          <w:ilvl w:val="0"/>
          <w:numId w:val="99"/>
        </w:numPr>
      </w:pPr>
      <w:r w:rsidRPr="00B9726C">
        <w:t>Targets with no electronics and batteries</w:t>
      </w:r>
    </w:p>
    <w:p w14:paraId="3B7F75A6" w14:textId="53C868D3" w:rsidR="001C7889" w:rsidRPr="00B9726C" w:rsidRDefault="001C7889" w:rsidP="00C36A49">
      <w:pPr>
        <w:pStyle w:val="ListParagraph"/>
        <w:numPr>
          <w:ilvl w:val="0"/>
          <w:numId w:val="99"/>
        </w:numPr>
      </w:pPr>
      <w:r w:rsidRPr="00B9726C">
        <w:t>Movable camera boom</w:t>
      </w:r>
    </w:p>
    <w:p w14:paraId="23D13FCB" w14:textId="063E1C8C" w:rsidR="001C7889" w:rsidRPr="00B9726C" w:rsidRDefault="001C7889" w:rsidP="00C36A49">
      <w:pPr>
        <w:pStyle w:val="ListParagraph"/>
        <w:numPr>
          <w:ilvl w:val="0"/>
          <w:numId w:val="99"/>
        </w:numPr>
      </w:pPr>
      <w:r w:rsidRPr="00B9726C">
        <w:t>PC computer and storage cabinet</w:t>
      </w:r>
    </w:p>
    <w:p w14:paraId="2D890419" w14:textId="673C8380" w:rsidR="001C7889" w:rsidRPr="00B9726C" w:rsidRDefault="001C7889" w:rsidP="00C36A49">
      <w:pPr>
        <w:pStyle w:val="ListParagraph"/>
        <w:numPr>
          <w:ilvl w:val="0"/>
          <w:numId w:val="99"/>
        </w:numPr>
      </w:pPr>
      <w:r w:rsidRPr="00B9726C">
        <w:t xml:space="preserve">Windows based software </w:t>
      </w:r>
    </w:p>
    <w:p w14:paraId="7C6EF324" w14:textId="027668B7" w:rsidR="001C7889" w:rsidRPr="00B9726C" w:rsidRDefault="001C7889" w:rsidP="00C36A49">
      <w:pPr>
        <w:pStyle w:val="ListParagraph"/>
        <w:numPr>
          <w:ilvl w:val="0"/>
          <w:numId w:val="99"/>
        </w:numPr>
      </w:pPr>
      <w:r w:rsidRPr="00B9726C">
        <w:t>Brake pedal depressor and steering lock</w:t>
      </w:r>
    </w:p>
    <w:p w14:paraId="4772B7E5" w14:textId="5FDB521E" w:rsidR="001C7889" w:rsidRPr="00B9726C" w:rsidRDefault="001C7889" w:rsidP="00C36A49">
      <w:pPr>
        <w:pStyle w:val="ListParagraph"/>
        <w:numPr>
          <w:ilvl w:val="0"/>
          <w:numId w:val="99"/>
        </w:numPr>
      </w:pPr>
      <w:r w:rsidRPr="00B9726C">
        <w:t>TFT monitor, printer, keyboard, mouse</w:t>
      </w:r>
    </w:p>
    <w:p w14:paraId="1705A3EF" w14:textId="69BBE1D3" w:rsidR="001C7889" w:rsidRPr="00B9726C" w:rsidRDefault="001C7889" w:rsidP="00C36A49">
      <w:pPr>
        <w:pStyle w:val="ListParagraph"/>
        <w:numPr>
          <w:ilvl w:val="0"/>
          <w:numId w:val="99"/>
        </w:numPr>
      </w:pPr>
      <w:r w:rsidRPr="00B9726C">
        <w:t>Four 4-point clamps 12"-24"* with universal L=45mm grips and targets</w:t>
      </w:r>
    </w:p>
    <w:p w14:paraId="4E6ED633" w14:textId="24AA6EB7" w:rsidR="001C7889" w:rsidRPr="00B9726C" w:rsidRDefault="001C7889" w:rsidP="00C36A49">
      <w:pPr>
        <w:pStyle w:val="ListParagraph"/>
        <w:numPr>
          <w:ilvl w:val="0"/>
          <w:numId w:val="99"/>
        </w:numPr>
      </w:pPr>
      <w:r w:rsidRPr="00B9726C">
        <w:t>Complete car database with possible customization</w:t>
      </w:r>
    </w:p>
    <w:p w14:paraId="0D1C3C38" w14:textId="06FD7817" w:rsidR="001C7889" w:rsidRPr="00B9726C" w:rsidRDefault="001C7889" w:rsidP="00C36A49">
      <w:pPr>
        <w:pStyle w:val="ListParagraph"/>
        <w:numPr>
          <w:ilvl w:val="0"/>
          <w:numId w:val="99"/>
        </w:numPr>
      </w:pPr>
      <w:r w:rsidRPr="00B9726C">
        <w:t>Simple and user-friendly software</w:t>
      </w:r>
    </w:p>
    <w:p w14:paraId="76824633" w14:textId="6192FC7F" w:rsidR="001C7889" w:rsidRPr="00B9726C" w:rsidRDefault="001C7889" w:rsidP="00602E9D">
      <w:pPr>
        <w:jc w:val="center"/>
        <w:rPr>
          <w:b/>
          <w:bCs/>
          <w:color w:val="4C94D8" w:themeColor="text2" w:themeTint="80"/>
          <w:sz w:val="22"/>
          <w:szCs w:val="22"/>
        </w:rPr>
      </w:pPr>
      <w:r w:rsidRPr="00B9726C">
        <w:rPr>
          <w:b/>
          <w:bCs/>
          <w:color w:val="4C94D8" w:themeColor="text2" w:themeTint="80"/>
          <w:sz w:val="22"/>
          <w:szCs w:val="22"/>
          <w:u w:val="single"/>
        </w:rPr>
        <w:t>AT006 - Laser Alignment tracking system</w:t>
      </w:r>
    </w:p>
    <w:p w14:paraId="7ECC0F6E" w14:textId="6C0EEFF0" w:rsidR="001C7889" w:rsidRPr="00B9726C" w:rsidRDefault="001C7889" w:rsidP="00C36A49">
      <w:pPr>
        <w:pStyle w:val="ListParagraph"/>
        <w:numPr>
          <w:ilvl w:val="0"/>
          <w:numId w:val="101"/>
        </w:numPr>
      </w:pPr>
      <w:r w:rsidRPr="00B9726C">
        <w:t>Fits rims from 12" - 23"</w:t>
      </w:r>
    </w:p>
    <w:p w14:paraId="7578E75E" w14:textId="3BA5CB6B" w:rsidR="001C7889" w:rsidRPr="00B9726C" w:rsidRDefault="001C7889" w:rsidP="00C36A49">
      <w:pPr>
        <w:pStyle w:val="ListParagraph"/>
        <w:numPr>
          <w:ilvl w:val="0"/>
          <w:numId w:val="101"/>
        </w:numPr>
      </w:pPr>
      <w:r w:rsidRPr="00B9726C">
        <w:t>Easy mount clamps</w:t>
      </w:r>
    </w:p>
    <w:p w14:paraId="3A50FD75" w14:textId="4C134C17" w:rsidR="001C7889" w:rsidRPr="00B9726C" w:rsidRDefault="001C7889" w:rsidP="00C36A49">
      <w:pPr>
        <w:pStyle w:val="ListParagraph"/>
        <w:numPr>
          <w:ilvl w:val="0"/>
          <w:numId w:val="101"/>
        </w:numPr>
      </w:pPr>
      <w:r w:rsidRPr="00B9726C">
        <w:t>Alloy friendly clamp contact</w:t>
      </w:r>
    </w:p>
    <w:p w14:paraId="5018322B" w14:textId="724367FF" w:rsidR="001C7889" w:rsidRPr="00B9726C" w:rsidRDefault="001C7889" w:rsidP="00C36A49">
      <w:pPr>
        <w:pStyle w:val="ListParagraph"/>
        <w:numPr>
          <w:ilvl w:val="0"/>
          <w:numId w:val="101"/>
        </w:numPr>
      </w:pPr>
      <w:r w:rsidRPr="00B9726C">
        <w:t>Automatic head charge on docking station</w:t>
      </w:r>
    </w:p>
    <w:p w14:paraId="4B496C18" w14:textId="55269405" w:rsidR="001C7889" w:rsidRPr="00B9726C" w:rsidRDefault="001C7889" w:rsidP="00C36A49">
      <w:pPr>
        <w:pStyle w:val="ListParagraph"/>
        <w:numPr>
          <w:ilvl w:val="0"/>
          <w:numId w:val="101"/>
        </w:numPr>
      </w:pPr>
      <w:r w:rsidRPr="00B9726C">
        <w:t>Continual operation up to 8 hours</w:t>
      </w:r>
    </w:p>
    <w:p w14:paraId="5AC4B1B4" w14:textId="3A5AF5BF" w:rsidR="001C7889" w:rsidRPr="00B9726C" w:rsidRDefault="001C7889" w:rsidP="00C36A49">
      <w:pPr>
        <w:pStyle w:val="ListParagraph"/>
        <w:numPr>
          <w:ilvl w:val="0"/>
          <w:numId w:val="101"/>
        </w:numPr>
      </w:pPr>
      <w:r w:rsidRPr="00B9726C">
        <w:t>Turning discs included</w:t>
      </w:r>
    </w:p>
    <w:p w14:paraId="46E23030" w14:textId="60ADE697" w:rsidR="001C7889" w:rsidRPr="00B9726C" w:rsidRDefault="001C7889" w:rsidP="00C36A49">
      <w:pPr>
        <w:pStyle w:val="ListParagraph"/>
        <w:numPr>
          <w:ilvl w:val="0"/>
          <w:numId w:val="101"/>
        </w:numPr>
      </w:pPr>
      <w:r w:rsidRPr="00B9726C">
        <w:t>Steering wheel clamp included</w:t>
      </w:r>
    </w:p>
    <w:p w14:paraId="6E5F8D8E" w14:textId="7F7F6925" w:rsidR="001C7889" w:rsidRPr="00B9726C" w:rsidRDefault="001C7889" w:rsidP="00C36A49">
      <w:pPr>
        <w:pStyle w:val="ListParagraph"/>
        <w:numPr>
          <w:ilvl w:val="0"/>
          <w:numId w:val="101"/>
        </w:numPr>
      </w:pPr>
      <w:r w:rsidRPr="00B9726C">
        <w:t>Brake pedal depressor included</w:t>
      </w:r>
    </w:p>
    <w:p w14:paraId="62C684E8" w14:textId="4AEF5517" w:rsidR="001C7889" w:rsidRPr="00B9726C" w:rsidRDefault="001C7889" w:rsidP="00C36A49">
      <w:pPr>
        <w:pStyle w:val="ListParagraph"/>
        <w:numPr>
          <w:ilvl w:val="0"/>
          <w:numId w:val="101"/>
        </w:numPr>
      </w:pPr>
      <w:r w:rsidRPr="00B9726C">
        <w:t>Extensions for vans, 4x4's and lowered vehicles</w:t>
      </w:r>
    </w:p>
    <w:p w14:paraId="74E5B017" w14:textId="1A889D46" w:rsidR="001C7889" w:rsidRPr="00B9726C" w:rsidRDefault="001C7889" w:rsidP="00C36A49">
      <w:pPr>
        <w:pStyle w:val="ListParagraph"/>
        <w:numPr>
          <w:ilvl w:val="0"/>
          <w:numId w:val="101"/>
        </w:numPr>
      </w:pPr>
      <w:r w:rsidRPr="00B9726C">
        <w:t>Optional electronic camber / caster gauge available</w:t>
      </w:r>
    </w:p>
    <w:p w14:paraId="2AA14D34" w14:textId="13B75F38" w:rsidR="001C7889" w:rsidRPr="00B9726C" w:rsidRDefault="001C7889" w:rsidP="00C36A49">
      <w:pPr>
        <w:pStyle w:val="ListParagraph"/>
        <w:numPr>
          <w:ilvl w:val="0"/>
          <w:numId w:val="101"/>
        </w:numPr>
      </w:pPr>
      <w:r w:rsidRPr="00B9726C">
        <w:t>Total toe - 20mm</w:t>
      </w:r>
    </w:p>
    <w:p w14:paraId="091B9EA2" w14:textId="43F782AC" w:rsidR="001C7889" w:rsidRPr="00B9726C" w:rsidRDefault="001C7889" w:rsidP="00C36A49">
      <w:pPr>
        <w:pStyle w:val="ListParagraph"/>
        <w:numPr>
          <w:ilvl w:val="0"/>
          <w:numId w:val="101"/>
        </w:numPr>
      </w:pPr>
      <w:r w:rsidRPr="00B9726C">
        <w:t>Toe in - 30mm</w:t>
      </w:r>
    </w:p>
    <w:p w14:paraId="03A15F0F" w14:textId="73B9A292" w:rsidR="001C7889" w:rsidRPr="00B9726C" w:rsidRDefault="001C7889" w:rsidP="00C36A49">
      <w:pPr>
        <w:pStyle w:val="ListParagraph"/>
        <w:numPr>
          <w:ilvl w:val="0"/>
          <w:numId w:val="101"/>
        </w:numPr>
      </w:pPr>
      <w:r w:rsidRPr="00B9726C">
        <w:t>Individual toe - 10mm</w:t>
      </w:r>
    </w:p>
    <w:p w14:paraId="60C86A62" w14:textId="6921AED0" w:rsidR="001C7889" w:rsidRPr="00B9726C" w:rsidRDefault="001C7889" w:rsidP="00C36A49">
      <w:pPr>
        <w:pStyle w:val="ListParagraph"/>
        <w:numPr>
          <w:ilvl w:val="0"/>
          <w:numId w:val="101"/>
        </w:numPr>
      </w:pPr>
      <w:r w:rsidRPr="00B9726C">
        <w:t>Setback up to 60mm</w:t>
      </w:r>
    </w:p>
    <w:p w14:paraId="03A62AB1" w14:textId="0C2775F3" w:rsidR="001C7889" w:rsidRPr="00B9726C" w:rsidRDefault="001C7889" w:rsidP="00C36A49">
      <w:pPr>
        <w:pStyle w:val="ListParagraph"/>
        <w:numPr>
          <w:ilvl w:val="0"/>
          <w:numId w:val="101"/>
        </w:numPr>
      </w:pPr>
      <w:r w:rsidRPr="00B9726C">
        <w:t>Rim diameter - 10" - 23"</w:t>
      </w:r>
    </w:p>
    <w:p w14:paraId="18C069CC" w14:textId="4846FA42" w:rsidR="001C7889" w:rsidRPr="00B9726C" w:rsidRDefault="001C7889" w:rsidP="00C36A49">
      <w:pPr>
        <w:pStyle w:val="ListParagraph"/>
        <w:numPr>
          <w:ilvl w:val="0"/>
          <w:numId w:val="101"/>
        </w:numPr>
      </w:pPr>
      <w:r w:rsidRPr="00B9726C">
        <w:t>Max tyre diameter - 35"</w:t>
      </w:r>
    </w:p>
    <w:p w14:paraId="28A77201" w14:textId="0697E1DC" w:rsidR="001C7889" w:rsidRPr="00B9726C" w:rsidRDefault="001C7889" w:rsidP="00C36A49">
      <w:pPr>
        <w:pStyle w:val="ListParagraph"/>
        <w:numPr>
          <w:ilvl w:val="0"/>
          <w:numId w:val="101"/>
        </w:numPr>
      </w:pPr>
      <w:r w:rsidRPr="00B9726C">
        <w:t>Wheelbase - 1500 - 4000mm</w:t>
      </w:r>
    </w:p>
    <w:p w14:paraId="3ACD615D" w14:textId="5FB57CC2" w:rsidR="001C7889" w:rsidRPr="00B9726C" w:rsidRDefault="001C7889" w:rsidP="00C36A49">
      <w:pPr>
        <w:pStyle w:val="ListParagraph"/>
        <w:numPr>
          <w:ilvl w:val="0"/>
          <w:numId w:val="101"/>
        </w:numPr>
      </w:pPr>
      <w:r w:rsidRPr="00B9726C">
        <w:t>Track width - 1000 - 2500mm</w:t>
      </w:r>
    </w:p>
    <w:p w14:paraId="741CEDD2" w14:textId="53FEC5EA" w:rsidR="001C7889" w:rsidRPr="00B9726C" w:rsidRDefault="001C7889" w:rsidP="00C36A49">
      <w:pPr>
        <w:pStyle w:val="ListParagraph"/>
        <w:numPr>
          <w:ilvl w:val="0"/>
          <w:numId w:val="101"/>
        </w:numPr>
      </w:pPr>
      <w:r w:rsidRPr="00B9726C">
        <w:t xml:space="preserve">Power - 230V </w:t>
      </w:r>
    </w:p>
    <w:p w14:paraId="14DC849B" w14:textId="39903F2B" w:rsidR="001C7889" w:rsidRPr="00B9726C" w:rsidRDefault="001C7889" w:rsidP="00C36A49">
      <w:pPr>
        <w:pStyle w:val="ListParagraph"/>
        <w:numPr>
          <w:ilvl w:val="0"/>
          <w:numId w:val="101"/>
        </w:numPr>
      </w:pPr>
      <w:r w:rsidRPr="00B9726C">
        <w:t>Battery type - Nickel cadmium 4.8V 600mA</w:t>
      </w:r>
    </w:p>
    <w:p w14:paraId="6AD7F6C3" w14:textId="378C6B49" w:rsidR="001C7889" w:rsidRPr="00B9726C" w:rsidRDefault="001C7889" w:rsidP="00C36A49">
      <w:pPr>
        <w:pStyle w:val="ListParagraph"/>
        <w:numPr>
          <w:ilvl w:val="0"/>
          <w:numId w:val="101"/>
        </w:numPr>
      </w:pPr>
      <w:r w:rsidRPr="00B9726C">
        <w:t>Recharge lift - 1000 cycles min</w:t>
      </w:r>
    </w:p>
    <w:p w14:paraId="7A22897A" w14:textId="1C59058C" w:rsidR="001C7889" w:rsidRPr="00B9726C" w:rsidRDefault="001C7889" w:rsidP="00C36A49">
      <w:pPr>
        <w:pStyle w:val="ListParagraph"/>
        <w:numPr>
          <w:ilvl w:val="0"/>
          <w:numId w:val="101"/>
        </w:numPr>
      </w:pPr>
      <w:r w:rsidRPr="00B9726C">
        <w:t>Usage - 10 hours continuous</w:t>
      </w:r>
    </w:p>
    <w:p w14:paraId="1A010A3A" w14:textId="044FB287" w:rsidR="001C7889" w:rsidRPr="00B9726C" w:rsidRDefault="001C7889" w:rsidP="00C36A49">
      <w:pPr>
        <w:pStyle w:val="ListParagraph"/>
        <w:numPr>
          <w:ilvl w:val="0"/>
          <w:numId w:val="101"/>
        </w:numPr>
      </w:pPr>
      <w:r w:rsidRPr="00B9726C">
        <w:t>Laser - 635nm 1mw maximum output, class 2</w:t>
      </w:r>
    </w:p>
    <w:p w14:paraId="176730BA" w14:textId="52F73780" w:rsidR="001C7889" w:rsidRPr="00B9726C" w:rsidRDefault="001C7889" w:rsidP="00602E9D">
      <w:pPr>
        <w:jc w:val="center"/>
        <w:rPr>
          <w:b/>
          <w:bCs/>
          <w:color w:val="4C94D8" w:themeColor="text2" w:themeTint="80"/>
          <w:sz w:val="22"/>
          <w:szCs w:val="22"/>
        </w:rPr>
      </w:pPr>
      <w:r w:rsidRPr="00B9726C">
        <w:rPr>
          <w:b/>
          <w:bCs/>
          <w:color w:val="4C94D8" w:themeColor="text2" w:themeTint="80"/>
          <w:sz w:val="22"/>
          <w:szCs w:val="22"/>
          <w:u w:val="single"/>
        </w:rPr>
        <w:t>AT007 - Headlamp Beam Setter</w:t>
      </w:r>
    </w:p>
    <w:p w14:paraId="6CC50FA2" w14:textId="6224F47B" w:rsidR="001C7889" w:rsidRPr="00B9726C" w:rsidRDefault="001C7889" w:rsidP="00C36A49">
      <w:pPr>
        <w:pStyle w:val="ListParagraph"/>
        <w:numPr>
          <w:ilvl w:val="0"/>
          <w:numId w:val="102"/>
        </w:numPr>
      </w:pPr>
      <w:r w:rsidRPr="00B9726C">
        <w:t>Modern headlight beam setter with Suitability for LED and XENON lights</w:t>
      </w:r>
    </w:p>
    <w:p w14:paraId="5EF59F4E" w14:textId="253F3035" w:rsidR="001C7889" w:rsidRPr="00B9726C" w:rsidRDefault="001C7889" w:rsidP="00C36A49">
      <w:pPr>
        <w:pStyle w:val="ListParagraph"/>
        <w:numPr>
          <w:ilvl w:val="0"/>
          <w:numId w:val="102"/>
        </w:numPr>
      </w:pPr>
      <w:r w:rsidRPr="00B9726C">
        <w:t>Halogen headlight brightness control</w:t>
      </w:r>
    </w:p>
    <w:p w14:paraId="0FED4B15" w14:textId="09287C2E" w:rsidR="001C7889" w:rsidRPr="00B9726C" w:rsidRDefault="001C7889" w:rsidP="00C36A49">
      <w:pPr>
        <w:pStyle w:val="ListParagraph"/>
        <w:numPr>
          <w:ilvl w:val="0"/>
          <w:numId w:val="102"/>
        </w:numPr>
      </w:pPr>
      <w:r w:rsidRPr="00B9726C">
        <w:lastRenderedPageBreak/>
        <w:t>Plexiglas optical lens</w:t>
      </w:r>
    </w:p>
    <w:p w14:paraId="1D660CA5" w14:textId="651D898D" w:rsidR="001C7889" w:rsidRPr="00B9726C" w:rsidRDefault="001C7889" w:rsidP="00C36A49">
      <w:pPr>
        <w:pStyle w:val="ListParagraph"/>
        <w:numPr>
          <w:ilvl w:val="0"/>
          <w:numId w:val="102"/>
        </w:numPr>
      </w:pPr>
      <w:r w:rsidRPr="00B9726C">
        <w:t xml:space="preserve">Digital </w:t>
      </w:r>
      <w:proofErr w:type="spellStart"/>
      <w:r w:rsidRPr="00B9726C">
        <w:t>luxometer</w:t>
      </w:r>
      <w:proofErr w:type="spellEnd"/>
      <w:r w:rsidRPr="00B9726C">
        <w:t xml:space="preserve"> and level control </w:t>
      </w:r>
    </w:p>
    <w:p w14:paraId="6EFFC944" w14:textId="419F11D3" w:rsidR="001C7889" w:rsidRPr="00B9726C" w:rsidRDefault="001C7889" w:rsidP="00C36A49">
      <w:pPr>
        <w:pStyle w:val="ListParagraph"/>
        <w:numPr>
          <w:ilvl w:val="0"/>
          <w:numId w:val="102"/>
        </w:numPr>
      </w:pPr>
      <w:r w:rsidRPr="00B9726C">
        <w:t>Mirror visor</w:t>
      </w:r>
    </w:p>
    <w:p w14:paraId="65D91FCD" w14:textId="25D9D412" w:rsidR="001C7889" w:rsidRPr="00B9726C" w:rsidRDefault="001C7889" w:rsidP="00C36A49">
      <w:pPr>
        <w:pStyle w:val="ListParagraph"/>
        <w:numPr>
          <w:ilvl w:val="0"/>
          <w:numId w:val="102"/>
        </w:numPr>
      </w:pPr>
      <w:r w:rsidRPr="00B9726C">
        <w:t>Data collection by photodiodes</w:t>
      </w:r>
    </w:p>
    <w:p w14:paraId="55A5DD1A" w14:textId="15656571" w:rsidR="001C7889" w:rsidRPr="00B9726C" w:rsidRDefault="001C7889" w:rsidP="00C36A49">
      <w:pPr>
        <w:pStyle w:val="ListParagraph"/>
        <w:numPr>
          <w:ilvl w:val="0"/>
          <w:numId w:val="102"/>
        </w:numPr>
      </w:pPr>
      <w:r w:rsidRPr="00B9726C">
        <w:t>Autonomous power supply</w:t>
      </w:r>
    </w:p>
    <w:p w14:paraId="57202249" w14:textId="6A97936D" w:rsidR="001C7889" w:rsidRPr="00B9726C" w:rsidRDefault="001C7889" w:rsidP="00C36A49">
      <w:pPr>
        <w:pStyle w:val="ListParagraph"/>
        <w:numPr>
          <w:ilvl w:val="0"/>
          <w:numId w:val="102"/>
        </w:numPr>
      </w:pPr>
      <w:r w:rsidRPr="00B9726C">
        <w:t>Operating height 240 mm / 1260 mm</w:t>
      </w:r>
    </w:p>
    <w:p w14:paraId="06D01D52" w14:textId="46B28D58" w:rsidR="001C7889" w:rsidRPr="00B9726C" w:rsidRDefault="001C7889" w:rsidP="00C36A49">
      <w:pPr>
        <w:pStyle w:val="ListParagraph"/>
        <w:numPr>
          <w:ilvl w:val="0"/>
          <w:numId w:val="102"/>
        </w:numPr>
      </w:pPr>
      <w:r w:rsidRPr="00B9726C">
        <w:t>3-piece sliding post</w:t>
      </w:r>
    </w:p>
    <w:p w14:paraId="79017B3F" w14:textId="5583B460" w:rsidR="001C7889" w:rsidRPr="00B9726C" w:rsidRDefault="001C7889" w:rsidP="00C36A49">
      <w:pPr>
        <w:pStyle w:val="ListParagraph"/>
        <w:numPr>
          <w:ilvl w:val="0"/>
          <w:numId w:val="102"/>
        </w:numPr>
      </w:pPr>
      <w:r w:rsidRPr="00B9726C">
        <w:t xml:space="preserve">Laser guild </w:t>
      </w:r>
    </w:p>
    <w:p w14:paraId="6FCC1F95" w14:textId="54C883E5" w:rsidR="001C7889" w:rsidRPr="00B9726C" w:rsidRDefault="001C7889" w:rsidP="00602E9D">
      <w:pPr>
        <w:jc w:val="center"/>
        <w:rPr>
          <w:b/>
          <w:bCs/>
          <w:color w:val="4C94D8" w:themeColor="text2" w:themeTint="80"/>
          <w:sz w:val="22"/>
          <w:szCs w:val="22"/>
        </w:rPr>
      </w:pPr>
      <w:r w:rsidRPr="00B9726C">
        <w:rPr>
          <w:b/>
          <w:bCs/>
          <w:color w:val="4C94D8" w:themeColor="text2" w:themeTint="80"/>
          <w:sz w:val="22"/>
          <w:szCs w:val="22"/>
          <w:u w:val="single"/>
        </w:rPr>
        <w:t>AT008 - Vehicle weight scale system 4 corner</w:t>
      </w:r>
    </w:p>
    <w:p w14:paraId="04E49B9B" w14:textId="5308FAF5" w:rsidR="001C7889" w:rsidRPr="00B9726C" w:rsidRDefault="001C7889" w:rsidP="001C7889">
      <w:pPr>
        <w:rPr>
          <w:sz w:val="22"/>
          <w:szCs w:val="22"/>
        </w:rPr>
      </w:pPr>
      <w:r w:rsidRPr="00B9726C">
        <w:rPr>
          <w:sz w:val="22"/>
          <w:szCs w:val="22"/>
        </w:rPr>
        <w:t>Measures &amp; displays: total weight, cross weight, front axle weight, rear axle weight, RH/LH weight, individual corner weights</w:t>
      </w:r>
    </w:p>
    <w:p w14:paraId="5132422E" w14:textId="77777777" w:rsidR="001C7889" w:rsidRPr="00B9726C" w:rsidRDefault="001C7889" w:rsidP="001C7889">
      <w:pPr>
        <w:rPr>
          <w:sz w:val="22"/>
          <w:szCs w:val="22"/>
        </w:rPr>
      </w:pPr>
      <w:r w:rsidRPr="00B9726C">
        <w:rPr>
          <w:sz w:val="22"/>
          <w:szCs w:val="22"/>
        </w:rPr>
        <w:t>• Essential to set up your race car effectively</w:t>
      </w:r>
    </w:p>
    <w:p w14:paraId="1021B362" w14:textId="77777777" w:rsidR="001C7889" w:rsidRPr="00B9726C" w:rsidRDefault="001C7889" w:rsidP="001C7889">
      <w:pPr>
        <w:rPr>
          <w:sz w:val="22"/>
          <w:szCs w:val="22"/>
        </w:rPr>
      </w:pPr>
      <w:r w:rsidRPr="00B9726C">
        <w:rPr>
          <w:sz w:val="22"/>
          <w:szCs w:val="22"/>
        </w:rPr>
        <w:t>• Max load, 2000kg</w:t>
      </w:r>
    </w:p>
    <w:p w14:paraId="20A25187" w14:textId="71190F8D" w:rsidR="001C7889" w:rsidRPr="00B9726C" w:rsidRDefault="001C7889" w:rsidP="00602E9D">
      <w:pPr>
        <w:jc w:val="center"/>
        <w:rPr>
          <w:rFonts w:eastAsiaTheme="minorEastAsia"/>
          <w:b/>
          <w:bCs/>
          <w:color w:val="4C94D8" w:themeColor="text2" w:themeTint="80"/>
          <w:sz w:val="22"/>
          <w:szCs w:val="22"/>
          <w:highlight w:val="darkCyan"/>
          <w:u w:val="single"/>
        </w:rPr>
      </w:pPr>
      <w:r w:rsidRPr="00B9726C">
        <w:rPr>
          <w:b/>
          <w:bCs/>
          <w:color w:val="4C94D8" w:themeColor="text2" w:themeTint="80"/>
          <w:sz w:val="22"/>
          <w:szCs w:val="22"/>
          <w:u w:val="single"/>
        </w:rPr>
        <w:t>AT009 - Mobile</w:t>
      </w:r>
      <w:r w:rsidRPr="00B9726C">
        <w:rPr>
          <w:rFonts w:eastAsiaTheme="minorEastAsia"/>
          <w:b/>
          <w:bCs/>
          <w:color w:val="4C94D8" w:themeColor="text2" w:themeTint="80"/>
          <w:sz w:val="22"/>
          <w:szCs w:val="22"/>
          <w:u w:val="single"/>
        </w:rPr>
        <w:t xml:space="preserve"> Engine Crane</w:t>
      </w:r>
    </w:p>
    <w:p w14:paraId="0E1E62CA" w14:textId="77777777" w:rsidR="001C7889" w:rsidRPr="00B9726C" w:rsidRDefault="001C7889" w:rsidP="001C7889">
      <w:pPr>
        <w:rPr>
          <w:rFonts w:eastAsiaTheme="minorEastAsia"/>
          <w:b/>
          <w:bCs/>
          <w:sz w:val="22"/>
          <w:szCs w:val="22"/>
        </w:rPr>
      </w:pPr>
      <w:r w:rsidRPr="00B9726C">
        <w:rPr>
          <w:rFonts w:eastAsiaTheme="minorEastAsia"/>
          <w:b/>
          <w:bCs/>
          <w:sz w:val="22"/>
          <w:szCs w:val="22"/>
        </w:rPr>
        <w:t>Frame</w:t>
      </w:r>
    </w:p>
    <w:p w14:paraId="3EC0A272" w14:textId="3666E607" w:rsidR="001C7889" w:rsidRPr="00B9726C" w:rsidRDefault="001C7889" w:rsidP="00C36A49">
      <w:pPr>
        <w:pStyle w:val="ListParagraph"/>
        <w:numPr>
          <w:ilvl w:val="0"/>
          <w:numId w:val="103"/>
        </w:numPr>
      </w:pPr>
      <w:r w:rsidRPr="00B9726C">
        <w:rPr>
          <w:rFonts w:eastAsiaTheme="minorEastAsia"/>
        </w:rPr>
        <w:t>Material: Heavy-duty steel</w:t>
      </w:r>
    </w:p>
    <w:p w14:paraId="7F24B8B1" w14:textId="1F000FD9" w:rsidR="001C7889" w:rsidRPr="00B9726C" w:rsidRDefault="001C7889" w:rsidP="00C36A49">
      <w:pPr>
        <w:pStyle w:val="ListParagraph"/>
        <w:numPr>
          <w:ilvl w:val="0"/>
          <w:numId w:val="103"/>
        </w:numPr>
      </w:pPr>
      <w:r w:rsidRPr="00B9726C">
        <w:rPr>
          <w:rFonts w:eastAsiaTheme="minorEastAsia"/>
        </w:rPr>
        <w:t>Finish: Powder-coated or painted for corrosion resistance</w:t>
      </w:r>
    </w:p>
    <w:p w14:paraId="3ECE50DE" w14:textId="08E81383" w:rsidR="001C7889" w:rsidRPr="00B9726C" w:rsidRDefault="001C7889" w:rsidP="00C36A49">
      <w:pPr>
        <w:pStyle w:val="ListParagraph"/>
        <w:numPr>
          <w:ilvl w:val="0"/>
          <w:numId w:val="103"/>
        </w:numPr>
      </w:pPr>
      <w:r w:rsidRPr="00B9726C">
        <w:rPr>
          <w:rFonts w:eastAsiaTheme="minorEastAsia"/>
        </w:rPr>
        <w:t>Design: Welded construction with reinforced joints for durability and stability</w:t>
      </w:r>
    </w:p>
    <w:p w14:paraId="0C012427" w14:textId="77777777" w:rsidR="001C7889" w:rsidRPr="00B9726C" w:rsidRDefault="001C7889" w:rsidP="001C7889">
      <w:pPr>
        <w:rPr>
          <w:rFonts w:eastAsiaTheme="minorEastAsia"/>
          <w:b/>
          <w:bCs/>
          <w:sz w:val="22"/>
          <w:szCs w:val="22"/>
        </w:rPr>
      </w:pPr>
      <w:r w:rsidRPr="00B9726C">
        <w:rPr>
          <w:rFonts w:eastAsiaTheme="minorEastAsia"/>
          <w:b/>
          <w:bCs/>
          <w:sz w:val="22"/>
          <w:szCs w:val="22"/>
        </w:rPr>
        <w:t>Base</w:t>
      </w:r>
    </w:p>
    <w:p w14:paraId="22D494EE" w14:textId="64E06C95" w:rsidR="001C7889" w:rsidRPr="00B9726C" w:rsidRDefault="001C7889" w:rsidP="00C36A49">
      <w:pPr>
        <w:pStyle w:val="ListParagraph"/>
        <w:numPr>
          <w:ilvl w:val="0"/>
          <w:numId w:val="104"/>
        </w:numPr>
      </w:pPr>
      <w:r w:rsidRPr="00B9726C">
        <w:rPr>
          <w:rFonts w:eastAsiaTheme="minorEastAsia"/>
        </w:rPr>
        <w:t>Configuration: Wide, stable base with two fixed legs and two swivel legs</w:t>
      </w:r>
    </w:p>
    <w:p w14:paraId="5062411B" w14:textId="24CAEB87" w:rsidR="001C7889" w:rsidRPr="00B9726C" w:rsidRDefault="001C7889" w:rsidP="00C36A49">
      <w:pPr>
        <w:pStyle w:val="ListParagraph"/>
        <w:numPr>
          <w:ilvl w:val="0"/>
          <w:numId w:val="104"/>
        </w:numPr>
      </w:pPr>
      <w:r w:rsidRPr="00B9726C">
        <w:rPr>
          <w:rFonts w:eastAsiaTheme="minorEastAsia"/>
        </w:rPr>
        <w:t xml:space="preserve">Dimensions: Approx. 1000 mm width for stability and workshop </w:t>
      </w:r>
      <w:r w:rsidR="000C4C55" w:rsidRPr="00B9726C">
        <w:rPr>
          <w:rFonts w:eastAsiaTheme="minorEastAsia"/>
        </w:rPr>
        <w:t>manoeuvrability</w:t>
      </w:r>
    </w:p>
    <w:p w14:paraId="6468900F" w14:textId="7BBE2FE5" w:rsidR="001C7889" w:rsidRPr="00B9726C" w:rsidRDefault="001C7889" w:rsidP="00C36A49">
      <w:pPr>
        <w:pStyle w:val="ListParagraph"/>
        <w:numPr>
          <w:ilvl w:val="0"/>
          <w:numId w:val="104"/>
        </w:numPr>
      </w:pPr>
      <w:r w:rsidRPr="00B9726C">
        <w:rPr>
          <w:rFonts w:eastAsiaTheme="minorEastAsia"/>
        </w:rPr>
        <w:t>Wheels: Four casters (minimum two with locking brakes)</w:t>
      </w:r>
    </w:p>
    <w:p w14:paraId="1A6B74D4" w14:textId="430F3693" w:rsidR="001C7889" w:rsidRPr="00B9726C" w:rsidRDefault="001C7889" w:rsidP="00C36A49">
      <w:pPr>
        <w:pStyle w:val="ListParagraph"/>
        <w:numPr>
          <w:ilvl w:val="0"/>
          <w:numId w:val="104"/>
        </w:numPr>
      </w:pPr>
      <w:r w:rsidRPr="00B9726C">
        <w:rPr>
          <w:rFonts w:eastAsiaTheme="minorEastAsia"/>
        </w:rPr>
        <w:t>Wheel Material: Nylon or rubber for smooth movement and floor protection</w:t>
      </w:r>
    </w:p>
    <w:p w14:paraId="276DB9A4" w14:textId="77777777" w:rsidR="001C7889" w:rsidRPr="00B9726C" w:rsidRDefault="001C7889" w:rsidP="001C7889">
      <w:pPr>
        <w:rPr>
          <w:rFonts w:eastAsiaTheme="minorEastAsia"/>
          <w:b/>
          <w:bCs/>
          <w:sz w:val="22"/>
          <w:szCs w:val="22"/>
        </w:rPr>
      </w:pPr>
      <w:r w:rsidRPr="00B9726C">
        <w:rPr>
          <w:rFonts w:eastAsiaTheme="minorEastAsia"/>
          <w:b/>
          <w:bCs/>
          <w:sz w:val="22"/>
          <w:szCs w:val="22"/>
        </w:rPr>
        <w:t>Boom</w:t>
      </w:r>
    </w:p>
    <w:p w14:paraId="37778D23" w14:textId="352AD7CE" w:rsidR="001C7889" w:rsidRPr="00B9726C" w:rsidRDefault="001C7889" w:rsidP="00C36A49">
      <w:pPr>
        <w:pStyle w:val="ListParagraph"/>
        <w:numPr>
          <w:ilvl w:val="0"/>
          <w:numId w:val="105"/>
        </w:numPr>
      </w:pPr>
      <w:r w:rsidRPr="00B9726C">
        <w:rPr>
          <w:rFonts w:eastAsiaTheme="minorEastAsia"/>
        </w:rPr>
        <w:t>Type: Telescoping adjustable boom</w:t>
      </w:r>
    </w:p>
    <w:p w14:paraId="006E5947" w14:textId="622255F6" w:rsidR="001C7889" w:rsidRPr="00B9726C" w:rsidRDefault="001C7889" w:rsidP="00C36A49">
      <w:pPr>
        <w:pStyle w:val="ListParagraph"/>
        <w:numPr>
          <w:ilvl w:val="0"/>
          <w:numId w:val="105"/>
        </w:numPr>
      </w:pPr>
      <w:r w:rsidRPr="00B9726C">
        <w:rPr>
          <w:rFonts w:eastAsiaTheme="minorEastAsia"/>
        </w:rPr>
        <w:t>Length Range: Approximately 800 mm to 1200 mm</w:t>
      </w:r>
    </w:p>
    <w:p w14:paraId="246398F0" w14:textId="2F047091" w:rsidR="001C7889" w:rsidRPr="00B9726C" w:rsidRDefault="001C7889" w:rsidP="00C36A49">
      <w:pPr>
        <w:pStyle w:val="ListParagraph"/>
        <w:numPr>
          <w:ilvl w:val="0"/>
          <w:numId w:val="105"/>
        </w:numPr>
      </w:pPr>
      <w:r w:rsidRPr="00B9726C">
        <w:rPr>
          <w:rFonts w:eastAsiaTheme="minorEastAsia"/>
        </w:rPr>
        <w:t>Load Rating: Clearly marked with maximum load capacity at each extension point</w:t>
      </w:r>
    </w:p>
    <w:p w14:paraId="1BEF061C" w14:textId="0C7E5599" w:rsidR="001C7889" w:rsidRPr="00B9726C" w:rsidRDefault="001C7889" w:rsidP="00C36A49">
      <w:pPr>
        <w:pStyle w:val="ListParagraph"/>
        <w:numPr>
          <w:ilvl w:val="0"/>
          <w:numId w:val="105"/>
        </w:numPr>
      </w:pPr>
      <w:r w:rsidRPr="00B9726C">
        <w:rPr>
          <w:rFonts w:eastAsiaTheme="minorEastAsia"/>
        </w:rPr>
        <w:t>Hook: Safety latch hook for secure engine attachment</w:t>
      </w:r>
    </w:p>
    <w:p w14:paraId="3BCA13C3" w14:textId="77777777" w:rsidR="001C7889" w:rsidRPr="00B9726C" w:rsidRDefault="001C7889" w:rsidP="001C7889">
      <w:pPr>
        <w:rPr>
          <w:rFonts w:eastAsiaTheme="minorEastAsia"/>
          <w:b/>
          <w:bCs/>
          <w:sz w:val="22"/>
          <w:szCs w:val="22"/>
        </w:rPr>
      </w:pPr>
      <w:r w:rsidRPr="00B9726C">
        <w:rPr>
          <w:rFonts w:eastAsiaTheme="minorEastAsia"/>
          <w:b/>
          <w:bCs/>
          <w:sz w:val="22"/>
          <w:szCs w:val="22"/>
        </w:rPr>
        <w:t>Lifting Mechanism</w:t>
      </w:r>
    </w:p>
    <w:p w14:paraId="5264E8C8" w14:textId="312FEC6B" w:rsidR="001C7889" w:rsidRPr="00B9726C" w:rsidRDefault="001C7889" w:rsidP="00C36A49">
      <w:pPr>
        <w:pStyle w:val="ListParagraph"/>
        <w:numPr>
          <w:ilvl w:val="0"/>
          <w:numId w:val="106"/>
        </w:numPr>
      </w:pPr>
      <w:r w:rsidRPr="00B9726C">
        <w:rPr>
          <w:rFonts w:eastAsiaTheme="minorEastAsia"/>
        </w:rPr>
        <w:t>Type: Manual hydraulic pump and ram</w:t>
      </w:r>
    </w:p>
    <w:p w14:paraId="04432703" w14:textId="3C88DFEA" w:rsidR="001C7889" w:rsidRPr="00B9726C" w:rsidRDefault="001C7889" w:rsidP="00C36A49">
      <w:pPr>
        <w:pStyle w:val="ListParagraph"/>
        <w:numPr>
          <w:ilvl w:val="0"/>
          <w:numId w:val="106"/>
        </w:numPr>
      </w:pPr>
      <w:r w:rsidRPr="00B9726C">
        <w:rPr>
          <w:rFonts w:eastAsiaTheme="minorEastAsia"/>
        </w:rPr>
        <w:t>Stroke Length: Minimum 500 mm lifting height</w:t>
      </w:r>
    </w:p>
    <w:p w14:paraId="1F3C5637" w14:textId="38478285" w:rsidR="001C7889" w:rsidRPr="00B9726C" w:rsidRDefault="001C7889" w:rsidP="00C36A49">
      <w:pPr>
        <w:pStyle w:val="ListParagraph"/>
        <w:numPr>
          <w:ilvl w:val="0"/>
          <w:numId w:val="106"/>
        </w:numPr>
      </w:pPr>
      <w:r w:rsidRPr="00B9726C">
        <w:rPr>
          <w:rFonts w:eastAsiaTheme="minorEastAsia"/>
        </w:rPr>
        <w:t>Operation: Lever-operated with smooth, controlled lift and descent</w:t>
      </w:r>
    </w:p>
    <w:p w14:paraId="68C43154" w14:textId="35C4455A" w:rsidR="001C7889" w:rsidRPr="00B9726C" w:rsidRDefault="001C7889" w:rsidP="00C36A49">
      <w:pPr>
        <w:pStyle w:val="ListParagraph"/>
        <w:numPr>
          <w:ilvl w:val="0"/>
          <w:numId w:val="106"/>
        </w:numPr>
      </w:pPr>
      <w:r w:rsidRPr="00B9726C">
        <w:rPr>
          <w:rFonts w:eastAsiaTheme="minorEastAsia"/>
        </w:rPr>
        <w:t>Safety: Overload protection or clear maximum load indication</w:t>
      </w:r>
    </w:p>
    <w:p w14:paraId="49A549F1" w14:textId="77777777" w:rsidR="001C7889" w:rsidRPr="00B9726C" w:rsidRDefault="001C7889" w:rsidP="001C7889">
      <w:pPr>
        <w:rPr>
          <w:rFonts w:eastAsiaTheme="minorEastAsia"/>
          <w:b/>
          <w:bCs/>
          <w:sz w:val="22"/>
          <w:szCs w:val="22"/>
        </w:rPr>
      </w:pPr>
      <w:r w:rsidRPr="00B9726C">
        <w:rPr>
          <w:rFonts w:eastAsiaTheme="minorEastAsia"/>
          <w:b/>
          <w:bCs/>
          <w:sz w:val="22"/>
          <w:szCs w:val="22"/>
        </w:rPr>
        <w:t>Hydraulic Pump</w:t>
      </w:r>
    </w:p>
    <w:p w14:paraId="65128800" w14:textId="354B9DE8" w:rsidR="001C7889" w:rsidRPr="00B9726C" w:rsidRDefault="001C7889" w:rsidP="00C36A49">
      <w:pPr>
        <w:pStyle w:val="ListParagraph"/>
        <w:numPr>
          <w:ilvl w:val="0"/>
          <w:numId w:val="107"/>
        </w:numPr>
      </w:pPr>
      <w:r w:rsidRPr="00B9726C">
        <w:rPr>
          <w:rFonts w:eastAsiaTheme="minorEastAsia"/>
        </w:rPr>
        <w:t>Capacity: Suitable for lifting loads up to 1000 kg</w:t>
      </w:r>
    </w:p>
    <w:p w14:paraId="12F865F5" w14:textId="103BEDB7" w:rsidR="001C7889" w:rsidRPr="00B9726C" w:rsidRDefault="001C7889" w:rsidP="00C36A49">
      <w:pPr>
        <w:pStyle w:val="ListParagraph"/>
        <w:numPr>
          <w:ilvl w:val="0"/>
          <w:numId w:val="107"/>
        </w:numPr>
      </w:pPr>
      <w:r w:rsidRPr="00B9726C">
        <w:rPr>
          <w:rFonts w:eastAsiaTheme="minorEastAsia"/>
        </w:rPr>
        <w:t>Control: Manual lever with ergonomic handle</w:t>
      </w:r>
    </w:p>
    <w:p w14:paraId="5E6C2871" w14:textId="39CBBCD4" w:rsidR="001C7889" w:rsidRPr="00B9726C" w:rsidRDefault="001C7889" w:rsidP="00C36A49">
      <w:pPr>
        <w:pStyle w:val="ListParagraph"/>
        <w:numPr>
          <w:ilvl w:val="0"/>
          <w:numId w:val="107"/>
        </w:numPr>
      </w:pPr>
      <w:r w:rsidRPr="00B9726C">
        <w:rPr>
          <w:rFonts w:eastAsiaTheme="minorEastAsia"/>
        </w:rPr>
        <w:t>Seals and valves: Durable, leak-proof, and serviceable</w:t>
      </w:r>
    </w:p>
    <w:p w14:paraId="765858FB" w14:textId="77777777" w:rsidR="001C7889" w:rsidRPr="00B9726C" w:rsidRDefault="001C7889" w:rsidP="001C7889">
      <w:pPr>
        <w:rPr>
          <w:rFonts w:eastAsiaTheme="minorEastAsia"/>
          <w:b/>
          <w:bCs/>
          <w:sz w:val="22"/>
          <w:szCs w:val="22"/>
        </w:rPr>
      </w:pPr>
      <w:r w:rsidRPr="00B9726C">
        <w:rPr>
          <w:rFonts w:eastAsiaTheme="minorEastAsia"/>
          <w:b/>
          <w:bCs/>
          <w:sz w:val="22"/>
          <w:szCs w:val="22"/>
        </w:rPr>
        <w:lastRenderedPageBreak/>
        <w:t>Safety Features</w:t>
      </w:r>
    </w:p>
    <w:p w14:paraId="365A7E89" w14:textId="1657B291" w:rsidR="001C7889" w:rsidRPr="00B9726C" w:rsidRDefault="001C7889" w:rsidP="00C36A49">
      <w:pPr>
        <w:pStyle w:val="ListParagraph"/>
        <w:numPr>
          <w:ilvl w:val="0"/>
          <w:numId w:val="108"/>
        </w:numPr>
      </w:pPr>
      <w:r w:rsidRPr="00B9726C">
        <w:rPr>
          <w:rFonts w:eastAsiaTheme="minorEastAsia"/>
        </w:rPr>
        <w:t>Wheel locks on at least two casters to prevent movement during lifting</w:t>
      </w:r>
    </w:p>
    <w:p w14:paraId="48B5103B" w14:textId="47010459" w:rsidR="001C7889" w:rsidRPr="00B9726C" w:rsidRDefault="001C7889" w:rsidP="00C36A49">
      <w:pPr>
        <w:pStyle w:val="ListParagraph"/>
        <w:numPr>
          <w:ilvl w:val="0"/>
          <w:numId w:val="108"/>
        </w:numPr>
      </w:pPr>
      <w:r w:rsidRPr="00B9726C">
        <w:rPr>
          <w:rFonts w:eastAsiaTheme="minorEastAsia"/>
        </w:rPr>
        <w:t>Safety latch on lifting hook to prevent load slippage</w:t>
      </w:r>
    </w:p>
    <w:p w14:paraId="653C85B1" w14:textId="652833EF" w:rsidR="001C7889" w:rsidRPr="00B9726C" w:rsidRDefault="001C7889" w:rsidP="00C36A49">
      <w:pPr>
        <w:pStyle w:val="ListParagraph"/>
        <w:numPr>
          <w:ilvl w:val="0"/>
          <w:numId w:val="108"/>
        </w:numPr>
      </w:pPr>
      <w:r w:rsidRPr="00B9726C">
        <w:rPr>
          <w:rFonts w:eastAsiaTheme="minorEastAsia"/>
        </w:rPr>
        <w:t>Load capacity chart visibly attached to the boom or frame</w:t>
      </w:r>
    </w:p>
    <w:p w14:paraId="5DE1C478" w14:textId="11B4AD72" w:rsidR="001C7889" w:rsidRPr="00B9726C" w:rsidRDefault="001C7889" w:rsidP="00C36A49">
      <w:pPr>
        <w:pStyle w:val="ListParagraph"/>
        <w:numPr>
          <w:ilvl w:val="0"/>
          <w:numId w:val="108"/>
        </w:numPr>
      </w:pPr>
      <w:r w:rsidRPr="00B9726C">
        <w:rPr>
          <w:rFonts w:eastAsiaTheme="minorEastAsia"/>
        </w:rPr>
        <w:t>Compliance with relevant safety standards (e.g., EN 14985 or equivalent)</w:t>
      </w:r>
    </w:p>
    <w:p w14:paraId="393B2262" w14:textId="77777777" w:rsidR="001C7889" w:rsidRPr="00B9726C" w:rsidRDefault="001C7889" w:rsidP="001C7889">
      <w:pPr>
        <w:rPr>
          <w:rFonts w:eastAsiaTheme="minorEastAsia"/>
          <w:b/>
          <w:bCs/>
          <w:sz w:val="22"/>
          <w:szCs w:val="22"/>
        </w:rPr>
      </w:pPr>
      <w:r w:rsidRPr="00B9726C">
        <w:rPr>
          <w:rFonts w:eastAsiaTheme="minorEastAsia"/>
          <w:b/>
          <w:bCs/>
          <w:sz w:val="22"/>
          <w:szCs w:val="22"/>
        </w:rPr>
        <w:t>Additional Accessories</w:t>
      </w:r>
    </w:p>
    <w:p w14:paraId="2CA2EDEF" w14:textId="099137B3" w:rsidR="001C7889" w:rsidRPr="00B9726C" w:rsidRDefault="001C7889" w:rsidP="00C36A49">
      <w:pPr>
        <w:pStyle w:val="ListParagraph"/>
        <w:numPr>
          <w:ilvl w:val="0"/>
          <w:numId w:val="109"/>
        </w:numPr>
      </w:pPr>
      <w:r w:rsidRPr="00B9726C">
        <w:rPr>
          <w:rFonts w:eastAsiaTheme="minorEastAsia"/>
        </w:rPr>
        <w:t>Engine sling or lifting chains compatible with hook</w:t>
      </w:r>
    </w:p>
    <w:p w14:paraId="018EA59F" w14:textId="79C2738D" w:rsidR="001C7889" w:rsidRPr="00B9726C" w:rsidRDefault="001C7889" w:rsidP="00C36A49">
      <w:pPr>
        <w:pStyle w:val="ListParagraph"/>
        <w:numPr>
          <w:ilvl w:val="0"/>
          <w:numId w:val="109"/>
        </w:numPr>
      </w:pPr>
      <w:r w:rsidRPr="00B9726C">
        <w:rPr>
          <w:rFonts w:eastAsiaTheme="minorEastAsia"/>
        </w:rPr>
        <w:t>Foldable or collapsible sections for ease of storage (optional)</w:t>
      </w:r>
    </w:p>
    <w:p w14:paraId="7A2CD39D" w14:textId="2ACEBEB4" w:rsidR="00602E9D" w:rsidRPr="00B9726C" w:rsidRDefault="00602E9D" w:rsidP="00602E9D">
      <w:pPr>
        <w:jc w:val="center"/>
        <w:rPr>
          <w:rFonts w:eastAsiaTheme="minorEastAsia"/>
          <w:b/>
          <w:bCs/>
          <w:color w:val="4C94D8" w:themeColor="text2" w:themeTint="80"/>
          <w:sz w:val="22"/>
          <w:szCs w:val="22"/>
          <w:u w:val="single"/>
        </w:rPr>
      </w:pPr>
      <w:r w:rsidRPr="00B9726C">
        <w:rPr>
          <w:rFonts w:eastAsiaTheme="minorEastAsia"/>
          <w:b/>
          <w:bCs/>
          <w:color w:val="4C94D8" w:themeColor="text2" w:themeTint="80"/>
          <w:sz w:val="22"/>
          <w:szCs w:val="22"/>
          <w:u w:val="single"/>
        </w:rPr>
        <w:t>AT010 - Transmission stand (with mounting adaptors)</w:t>
      </w:r>
    </w:p>
    <w:p w14:paraId="24BF2818" w14:textId="77777777" w:rsidR="00602E9D" w:rsidRPr="00B9726C" w:rsidRDefault="00602E9D" w:rsidP="00602E9D">
      <w:pPr>
        <w:rPr>
          <w:b/>
          <w:bCs/>
          <w:sz w:val="22"/>
          <w:szCs w:val="22"/>
        </w:rPr>
      </w:pPr>
      <w:r w:rsidRPr="00B9726C">
        <w:rPr>
          <w:b/>
          <w:bCs/>
          <w:sz w:val="22"/>
          <w:szCs w:val="22"/>
        </w:rPr>
        <w:t>Frame</w:t>
      </w:r>
    </w:p>
    <w:p w14:paraId="5471F683" w14:textId="6D4E1524" w:rsidR="00602E9D" w:rsidRPr="00B9726C" w:rsidRDefault="00602E9D" w:rsidP="00C36A49">
      <w:pPr>
        <w:pStyle w:val="ListParagraph"/>
        <w:numPr>
          <w:ilvl w:val="0"/>
          <w:numId w:val="110"/>
        </w:numPr>
      </w:pPr>
      <w:r w:rsidRPr="00B9726C">
        <w:t>Material: Heavy-duty steel tubing and plates</w:t>
      </w:r>
    </w:p>
    <w:p w14:paraId="330AD89B" w14:textId="567DE4A0" w:rsidR="00602E9D" w:rsidRPr="00B9726C" w:rsidRDefault="00602E9D" w:rsidP="00C36A49">
      <w:pPr>
        <w:pStyle w:val="ListParagraph"/>
        <w:numPr>
          <w:ilvl w:val="0"/>
          <w:numId w:val="110"/>
        </w:numPr>
      </w:pPr>
      <w:r w:rsidRPr="00B9726C">
        <w:t>Finish: Powder-coated or painted for corrosion resistance</w:t>
      </w:r>
    </w:p>
    <w:p w14:paraId="4224840E" w14:textId="039DFAE9" w:rsidR="00602E9D" w:rsidRPr="00B9726C" w:rsidRDefault="00602E9D" w:rsidP="00C36A49">
      <w:pPr>
        <w:pStyle w:val="ListParagraph"/>
        <w:numPr>
          <w:ilvl w:val="0"/>
          <w:numId w:val="110"/>
        </w:numPr>
      </w:pPr>
      <w:r w:rsidRPr="00B9726C">
        <w:t>Design: Welded for strength and stability</w:t>
      </w:r>
    </w:p>
    <w:p w14:paraId="0DEAED72" w14:textId="77777777" w:rsidR="00602E9D" w:rsidRPr="00B9726C" w:rsidRDefault="00602E9D" w:rsidP="00602E9D">
      <w:pPr>
        <w:rPr>
          <w:b/>
          <w:bCs/>
          <w:sz w:val="22"/>
          <w:szCs w:val="22"/>
        </w:rPr>
      </w:pPr>
      <w:r w:rsidRPr="00B9726C">
        <w:rPr>
          <w:b/>
          <w:bCs/>
          <w:sz w:val="22"/>
          <w:szCs w:val="22"/>
        </w:rPr>
        <w:t>Base</w:t>
      </w:r>
    </w:p>
    <w:p w14:paraId="08A3F886" w14:textId="3A4D0335" w:rsidR="00602E9D" w:rsidRPr="00B9726C" w:rsidRDefault="00602E9D" w:rsidP="00C36A49">
      <w:pPr>
        <w:pStyle w:val="ListParagraph"/>
        <w:numPr>
          <w:ilvl w:val="0"/>
          <w:numId w:val="111"/>
        </w:numPr>
      </w:pPr>
      <w:r w:rsidRPr="00B9726C">
        <w:t>Configuration: Wide, stable square base (approx. 1000 mm x 1000 mm)</w:t>
      </w:r>
    </w:p>
    <w:p w14:paraId="1581D272" w14:textId="637C160E" w:rsidR="00602E9D" w:rsidRPr="00B9726C" w:rsidRDefault="00602E9D" w:rsidP="00C36A49">
      <w:pPr>
        <w:pStyle w:val="ListParagraph"/>
        <w:numPr>
          <w:ilvl w:val="0"/>
          <w:numId w:val="111"/>
        </w:numPr>
      </w:pPr>
      <w:r w:rsidRPr="00B9726C">
        <w:t>Mobility: Four swivel casters, at least two with locking brakes</w:t>
      </w:r>
    </w:p>
    <w:p w14:paraId="307327DF" w14:textId="3AD38632" w:rsidR="00602E9D" w:rsidRPr="00B9726C" w:rsidRDefault="00602E9D" w:rsidP="00C36A49">
      <w:pPr>
        <w:pStyle w:val="ListParagraph"/>
        <w:numPr>
          <w:ilvl w:val="0"/>
          <w:numId w:val="111"/>
        </w:numPr>
      </w:pPr>
      <w:r w:rsidRPr="00B9726C">
        <w:t>Wheel Material: Nylon or rubber for smooth movement and floor protection</w:t>
      </w:r>
    </w:p>
    <w:p w14:paraId="4CCD624A" w14:textId="77777777" w:rsidR="00602E9D" w:rsidRPr="00B9726C" w:rsidRDefault="00602E9D" w:rsidP="00602E9D">
      <w:pPr>
        <w:rPr>
          <w:b/>
          <w:bCs/>
          <w:sz w:val="22"/>
          <w:szCs w:val="22"/>
        </w:rPr>
      </w:pPr>
      <w:r w:rsidRPr="00B9726C">
        <w:rPr>
          <w:b/>
          <w:bCs/>
          <w:sz w:val="22"/>
          <w:szCs w:val="22"/>
        </w:rPr>
        <w:t>Mounting Plate</w:t>
      </w:r>
    </w:p>
    <w:p w14:paraId="7E408746" w14:textId="2F39D438" w:rsidR="00602E9D" w:rsidRPr="00B9726C" w:rsidRDefault="00602E9D" w:rsidP="00C36A49">
      <w:pPr>
        <w:pStyle w:val="ListParagraph"/>
        <w:numPr>
          <w:ilvl w:val="0"/>
          <w:numId w:val="112"/>
        </w:numPr>
      </w:pPr>
      <w:r w:rsidRPr="00B9726C">
        <w:t>Rotation: 360° rotatable for easy access</w:t>
      </w:r>
    </w:p>
    <w:p w14:paraId="0C9272D5" w14:textId="3CC7EA4B" w:rsidR="00602E9D" w:rsidRPr="00B9726C" w:rsidRDefault="00602E9D" w:rsidP="00C36A49">
      <w:pPr>
        <w:pStyle w:val="ListParagraph"/>
        <w:numPr>
          <w:ilvl w:val="0"/>
          <w:numId w:val="112"/>
        </w:numPr>
      </w:pPr>
      <w:r w:rsidRPr="00B9726C">
        <w:t>Tilt: Adjustable tilt mechanism for multiple working angles</w:t>
      </w:r>
    </w:p>
    <w:p w14:paraId="694C0628" w14:textId="02638185" w:rsidR="00602E9D" w:rsidRPr="00B9726C" w:rsidRDefault="00602E9D" w:rsidP="00C36A49">
      <w:pPr>
        <w:pStyle w:val="ListParagraph"/>
        <w:numPr>
          <w:ilvl w:val="0"/>
          <w:numId w:val="112"/>
        </w:numPr>
      </w:pPr>
      <w:r w:rsidRPr="00B9726C">
        <w:t>Locking: Secure locking mechanisms for rotation and tilt</w:t>
      </w:r>
    </w:p>
    <w:p w14:paraId="24950FE3" w14:textId="77777777" w:rsidR="00602E9D" w:rsidRPr="00B9726C" w:rsidRDefault="00602E9D" w:rsidP="00602E9D">
      <w:pPr>
        <w:rPr>
          <w:b/>
          <w:bCs/>
          <w:sz w:val="22"/>
          <w:szCs w:val="22"/>
        </w:rPr>
      </w:pPr>
      <w:r w:rsidRPr="00B9726C">
        <w:rPr>
          <w:b/>
          <w:bCs/>
          <w:sz w:val="22"/>
          <w:szCs w:val="22"/>
        </w:rPr>
        <w:t>Mounting Adaptors</w:t>
      </w:r>
    </w:p>
    <w:p w14:paraId="058F4BC3" w14:textId="41E234D5" w:rsidR="00602E9D" w:rsidRPr="00B9726C" w:rsidRDefault="00602E9D" w:rsidP="00C36A49">
      <w:pPr>
        <w:pStyle w:val="ListParagraph"/>
        <w:numPr>
          <w:ilvl w:val="0"/>
          <w:numId w:val="113"/>
        </w:numPr>
      </w:pPr>
      <w:r w:rsidRPr="00B9726C">
        <w:t>Types: Interchangeable adaptors to fit various transmission bell housings and cases</w:t>
      </w:r>
    </w:p>
    <w:p w14:paraId="655A3893" w14:textId="21555D10" w:rsidR="00602E9D" w:rsidRPr="00B9726C" w:rsidRDefault="00602E9D" w:rsidP="00C36A49">
      <w:pPr>
        <w:pStyle w:val="ListParagraph"/>
        <w:numPr>
          <w:ilvl w:val="0"/>
          <w:numId w:val="113"/>
        </w:numPr>
      </w:pPr>
      <w:r w:rsidRPr="00B9726C">
        <w:t>Materials: Steel or high-strength alloy</w:t>
      </w:r>
    </w:p>
    <w:p w14:paraId="51395D35" w14:textId="223AE229" w:rsidR="00602E9D" w:rsidRDefault="00602E9D" w:rsidP="00C36A49">
      <w:pPr>
        <w:pStyle w:val="ListParagraph"/>
        <w:numPr>
          <w:ilvl w:val="0"/>
          <w:numId w:val="113"/>
        </w:numPr>
      </w:pPr>
      <w:r w:rsidRPr="00B9726C">
        <w:t>Securing: Clamps, brackets, and pins for firm attachment</w:t>
      </w:r>
    </w:p>
    <w:p w14:paraId="54DA710D" w14:textId="77777777" w:rsidR="00B9726C" w:rsidRPr="00B9726C" w:rsidRDefault="00B9726C" w:rsidP="00B9726C">
      <w:pPr>
        <w:pStyle w:val="ListParagraph"/>
      </w:pPr>
    </w:p>
    <w:p w14:paraId="20B9931F" w14:textId="77777777" w:rsidR="00602E9D" w:rsidRPr="00B9726C" w:rsidRDefault="00602E9D" w:rsidP="00602E9D">
      <w:pPr>
        <w:rPr>
          <w:b/>
          <w:bCs/>
          <w:sz w:val="22"/>
          <w:szCs w:val="22"/>
        </w:rPr>
      </w:pPr>
      <w:r w:rsidRPr="00B9726C">
        <w:rPr>
          <w:b/>
          <w:bCs/>
          <w:sz w:val="22"/>
          <w:szCs w:val="22"/>
        </w:rPr>
        <w:t>Height Adjustment</w:t>
      </w:r>
    </w:p>
    <w:p w14:paraId="0A4DD013" w14:textId="68196BEF" w:rsidR="00602E9D" w:rsidRPr="00B9726C" w:rsidRDefault="00602E9D" w:rsidP="00C36A49">
      <w:pPr>
        <w:pStyle w:val="ListParagraph"/>
        <w:numPr>
          <w:ilvl w:val="0"/>
          <w:numId w:val="114"/>
        </w:numPr>
      </w:pPr>
      <w:r w:rsidRPr="00B9726C">
        <w:t>Range: Approximately 1000 mm to 1300 mm for ergonomic use</w:t>
      </w:r>
    </w:p>
    <w:p w14:paraId="66342B23" w14:textId="555F2474" w:rsidR="00602E9D" w:rsidRPr="00B9726C" w:rsidRDefault="00602E9D" w:rsidP="00C36A49">
      <w:pPr>
        <w:pStyle w:val="ListParagraph"/>
        <w:numPr>
          <w:ilvl w:val="0"/>
          <w:numId w:val="114"/>
        </w:numPr>
      </w:pPr>
      <w:r w:rsidRPr="00B9726C">
        <w:t>Mechanism: Manual height adjustment with locking feature</w:t>
      </w:r>
    </w:p>
    <w:p w14:paraId="7A67CD6E" w14:textId="77777777" w:rsidR="00602E9D" w:rsidRPr="00B9726C" w:rsidRDefault="00602E9D" w:rsidP="00602E9D">
      <w:pPr>
        <w:rPr>
          <w:b/>
          <w:bCs/>
          <w:sz w:val="22"/>
          <w:szCs w:val="22"/>
        </w:rPr>
      </w:pPr>
      <w:r w:rsidRPr="00B9726C">
        <w:rPr>
          <w:b/>
          <w:bCs/>
          <w:sz w:val="22"/>
          <w:szCs w:val="22"/>
        </w:rPr>
        <w:t>Safety Features</w:t>
      </w:r>
    </w:p>
    <w:p w14:paraId="7B40EE7E" w14:textId="5D0BCCC8" w:rsidR="00602E9D" w:rsidRPr="00B9726C" w:rsidRDefault="00602E9D" w:rsidP="00C36A49">
      <w:pPr>
        <w:pStyle w:val="ListParagraph"/>
        <w:numPr>
          <w:ilvl w:val="0"/>
          <w:numId w:val="115"/>
        </w:numPr>
      </w:pPr>
      <w:r w:rsidRPr="00B9726C">
        <w:t>Locking mechanisms on all adjustable parts</w:t>
      </w:r>
    </w:p>
    <w:p w14:paraId="050A4998" w14:textId="76B249D4" w:rsidR="00602E9D" w:rsidRPr="00B9726C" w:rsidRDefault="00602E9D" w:rsidP="00C36A49">
      <w:pPr>
        <w:pStyle w:val="ListParagraph"/>
        <w:numPr>
          <w:ilvl w:val="0"/>
          <w:numId w:val="115"/>
        </w:numPr>
      </w:pPr>
      <w:r w:rsidRPr="00B9726C">
        <w:t>Load capacity markings clearly visible</w:t>
      </w:r>
    </w:p>
    <w:p w14:paraId="76B5FC65" w14:textId="431E98AC" w:rsidR="00602E9D" w:rsidRPr="00B9726C" w:rsidRDefault="00602E9D" w:rsidP="00C36A49">
      <w:pPr>
        <w:pStyle w:val="ListParagraph"/>
        <w:numPr>
          <w:ilvl w:val="0"/>
          <w:numId w:val="115"/>
        </w:numPr>
      </w:pPr>
      <w:r w:rsidRPr="00B9726C">
        <w:t>Compliance with relevant safety standards</w:t>
      </w:r>
    </w:p>
    <w:p w14:paraId="5FD414AE" w14:textId="1EAD1399" w:rsidR="00602E9D" w:rsidRPr="00B9726C" w:rsidRDefault="00602E9D" w:rsidP="00602E9D">
      <w:pPr>
        <w:jc w:val="center"/>
        <w:rPr>
          <w:b/>
          <w:bCs/>
          <w:color w:val="4C94D8" w:themeColor="text2" w:themeTint="80"/>
          <w:sz w:val="22"/>
          <w:szCs w:val="22"/>
          <w:u w:val="single"/>
        </w:rPr>
      </w:pPr>
      <w:r w:rsidRPr="00B9726C">
        <w:rPr>
          <w:b/>
          <w:bCs/>
          <w:color w:val="4C94D8" w:themeColor="text2" w:themeTint="80"/>
          <w:sz w:val="22"/>
          <w:szCs w:val="22"/>
          <w:u w:val="single"/>
        </w:rPr>
        <w:t>AT011 - Bench unit engine/gearbox stand mounted</w:t>
      </w:r>
    </w:p>
    <w:p w14:paraId="662A3EC3" w14:textId="77777777" w:rsidR="00602E9D" w:rsidRPr="00B9726C" w:rsidRDefault="00602E9D" w:rsidP="00602E9D">
      <w:pPr>
        <w:rPr>
          <w:sz w:val="22"/>
          <w:szCs w:val="22"/>
        </w:rPr>
      </w:pPr>
      <w:r w:rsidRPr="00B9726C">
        <w:rPr>
          <w:sz w:val="22"/>
          <w:szCs w:val="22"/>
        </w:rPr>
        <w:t xml:space="preserve">Various types of bench mounted engine unit stand. Timing belt and chain training stands. Head removal and torque training stands. Gearbox cut away </w:t>
      </w:r>
    </w:p>
    <w:p w14:paraId="63605AF1" w14:textId="2D053AE3" w:rsidR="00583D95" w:rsidRPr="00B9726C" w:rsidRDefault="00583D95" w:rsidP="00583D95">
      <w:pPr>
        <w:jc w:val="center"/>
        <w:rPr>
          <w:b/>
          <w:bCs/>
          <w:color w:val="4C94D8" w:themeColor="text2" w:themeTint="80"/>
          <w:sz w:val="22"/>
          <w:szCs w:val="22"/>
          <w:u w:val="single"/>
        </w:rPr>
      </w:pPr>
      <w:r w:rsidRPr="00B9726C">
        <w:rPr>
          <w:b/>
          <w:bCs/>
          <w:color w:val="4C94D8" w:themeColor="text2" w:themeTint="80"/>
          <w:sz w:val="22"/>
          <w:szCs w:val="22"/>
          <w:u w:val="single"/>
        </w:rPr>
        <w:lastRenderedPageBreak/>
        <w:t>AT012 – Diesel Injector Tester</w:t>
      </w:r>
    </w:p>
    <w:p w14:paraId="2736F9C1" w14:textId="77777777" w:rsidR="00583D95" w:rsidRPr="00B9726C" w:rsidRDefault="00583D95" w:rsidP="00583D95">
      <w:pPr>
        <w:rPr>
          <w:color w:val="000000" w:themeColor="text1"/>
          <w:sz w:val="22"/>
          <w:szCs w:val="22"/>
        </w:rPr>
      </w:pPr>
      <w:r w:rsidRPr="00B9726C">
        <w:rPr>
          <w:color w:val="000000" w:themeColor="text1"/>
          <w:sz w:val="22"/>
          <w:szCs w:val="22"/>
        </w:rPr>
        <w:t>Test capability diesel injector types from major manufacturers:</w:t>
      </w:r>
    </w:p>
    <w:p w14:paraId="03183BB5" w14:textId="77777777" w:rsidR="00583D95" w:rsidRPr="00B9726C" w:rsidRDefault="00583D95" w:rsidP="00583D95">
      <w:pPr>
        <w:rPr>
          <w:color w:val="000000" w:themeColor="text1"/>
          <w:sz w:val="22"/>
          <w:szCs w:val="22"/>
        </w:rPr>
      </w:pPr>
      <w:r w:rsidRPr="00B9726C">
        <w:rPr>
          <w:color w:val="000000" w:themeColor="text1"/>
          <w:sz w:val="22"/>
          <w:szCs w:val="22"/>
        </w:rPr>
        <w:t>Delphi, Denso, and Bosch solenoid.</w:t>
      </w:r>
    </w:p>
    <w:p w14:paraId="53B73305" w14:textId="77777777" w:rsidR="00583D95" w:rsidRPr="00B9726C" w:rsidRDefault="00583D95" w:rsidP="00583D95">
      <w:pPr>
        <w:rPr>
          <w:color w:val="000000" w:themeColor="text1"/>
          <w:sz w:val="22"/>
          <w:szCs w:val="22"/>
        </w:rPr>
      </w:pPr>
      <w:r w:rsidRPr="00B9726C">
        <w:rPr>
          <w:color w:val="000000" w:themeColor="text1"/>
          <w:sz w:val="22"/>
          <w:szCs w:val="22"/>
        </w:rPr>
        <w:t>Denso, Bosch, and Continental Piezo.</w:t>
      </w:r>
    </w:p>
    <w:p w14:paraId="362D1D5D" w14:textId="77777777" w:rsidR="00583D95" w:rsidRPr="00B9726C" w:rsidRDefault="00583D95" w:rsidP="00583D95">
      <w:pPr>
        <w:rPr>
          <w:color w:val="000000" w:themeColor="text1"/>
          <w:sz w:val="22"/>
          <w:szCs w:val="22"/>
        </w:rPr>
      </w:pPr>
      <w:r w:rsidRPr="00B9726C">
        <w:rPr>
          <w:color w:val="000000" w:themeColor="text1"/>
          <w:sz w:val="22"/>
          <w:szCs w:val="22"/>
        </w:rPr>
        <w:t xml:space="preserve">Bosch CRIN and Denso Heavy Duty adapters </w:t>
      </w:r>
    </w:p>
    <w:p w14:paraId="7BCC3B65" w14:textId="77777777" w:rsidR="00583D95" w:rsidRPr="00B9726C" w:rsidRDefault="00583D95" w:rsidP="00583D95">
      <w:pPr>
        <w:rPr>
          <w:color w:val="000000" w:themeColor="text1"/>
          <w:sz w:val="22"/>
          <w:szCs w:val="22"/>
        </w:rPr>
      </w:pPr>
      <w:r w:rsidRPr="00B9726C">
        <w:rPr>
          <w:color w:val="000000" w:themeColor="text1"/>
          <w:sz w:val="22"/>
          <w:szCs w:val="22"/>
        </w:rPr>
        <w:t xml:space="preserve">Rapid test cycles </w:t>
      </w:r>
    </w:p>
    <w:p w14:paraId="650F7DE3" w14:textId="77777777" w:rsidR="00583D95" w:rsidRPr="00B9726C" w:rsidRDefault="00583D95" w:rsidP="00583D95">
      <w:pPr>
        <w:rPr>
          <w:sz w:val="22"/>
          <w:szCs w:val="22"/>
        </w:rPr>
      </w:pPr>
      <w:r w:rsidRPr="00B9726C">
        <w:rPr>
          <w:sz w:val="22"/>
          <w:szCs w:val="22"/>
        </w:rPr>
        <w:t>Compatible with solenoid Common Rail injectors from Delphi, Denso and Bosch as well as piezo equivalents from Denso, Bosch and Continental.</w:t>
      </w:r>
    </w:p>
    <w:p w14:paraId="31B69982" w14:textId="444F9A95" w:rsidR="00583D95" w:rsidRPr="00B9726C" w:rsidRDefault="00583D95" w:rsidP="00583D95">
      <w:pPr>
        <w:jc w:val="center"/>
        <w:rPr>
          <w:b/>
          <w:bCs/>
          <w:color w:val="4C94D8" w:themeColor="text2" w:themeTint="80"/>
          <w:sz w:val="22"/>
          <w:szCs w:val="22"/>
          <w:u w:val="single"/>
        </w:rPr>
      </w:pPr>
      <w:r w:rsidRPr="00B9726C">
        <w:rPr>
          <w:b/>
          <w:bCs/>
          <w:color w:val="4C94D8" w:themeColor="text2" w:themeTint="80"/>
          <w:sz w:val="22"/>
          <w:szCs w:val="22"/>
          <w:u w:val="single"/>
        </w:rPr>
        <w:t xml:space="preserve">AT013 – Oscilloscope/Diagnostic Equipment </w:t>
      </w:r>
    </w:p>
    <w:p w14:paraId="47804BBD" w14:textId="77777777" w:rsidR="00583D95" w:rsidRPr="00B9726C" w:rsidRDefault="00583D95" w:rsidP="00583D95">
      <w:pPr>
        <w:rPr>
          <w:sz w:val="22"/>
          <w:szCs w:val="22"/>
        </w:rPr>
      </w:pPr>
      <w:r w:rsidRPr="00B9726C">
        <w:rPr>
          <w:sz w:val="22"/>
          <w:szCs w:val="22"/>
        </w:rPr>
        <w:t>communication module with the most advanced ECU diagnosis for Ethernet-based (</w:t>
      </w:r>
      <w:proofErr w:type="spellStart"/>
      <w:r w:rsidRPr="00B9726C">
        <w:rPr>
          <w:sz w:val="22"/>
          <w:szCs w:val="22"/>
        </w:rPr>
        <w:t>DoIP</w:t>
      </w:r>
      <w:proofErr w:type="spellEnd"/>
      <w:r w:rsidRPr="00B9726C">
        <w:rPr>
          <w:sz w:val="22"/>
          <w:szCs w:val="22"/>
        </w:rPr>
        <w:t xml:space="preserve"> – Diagnostics over Internet Protocol) vehicle interfaces with features</w:t>
      </w:r>
    </w:p>
    <w:p w14:paraId="1FE67FE2" w14:textId="77777777" w:rsidR="00583D95" w:rsidRPr="00B9726C" w:rsidRDefault="00583D95" w:rsidP="00583D95">
      <w:pPr>
        <w:rPr>
          <w:sz w:val="22"/>
          <w:szCs w:val="22"/>
        </w:rPr>
      </w:pPr>
      <w:r w:rsidRPr="00B9726C">
        <w:rPr>
          <w:sz w:val="22"/>
          <w:szCs w:val="22"/>
        </w:rPr>
        <w:t xml:space="preserve"> access to the latest measuring technology, and full online data base information.</w:t>
      </w:r>
    </w:p>
    <w:p w14:paraId="68C4BBFE" w14:textId="77777777" w:rsidR="00583D95" w:rsidRPr="00B9726C" w:rsidRDefault="00583D95" w:rsidP="00583D95">
      <w:pPr>
        <w:rPr>
          <w:sz w:val="22"/>
          <w:szCs w:val="22"/>
        </w:rPr>
      </w:pPr>
      <w:r w:rsidRPr="00B9726C">
        <w:rPr>
          <w:sz w:val="22"/>
          <w:szCs w:val="22"/>
        </w:rPr>
        <w:t xml:space="preserve">A Toughbook style laptop arrangement with updates and full comprehensive vehicle interface list with live data and 4 channel capability </w:t>
      </w:r>
    </w:p>
    <w:p w14:paraId="5E6CF6A2" w14:textId="77777777" w:rsidR="00583D95" w:rsidRPr="00B9726C" w:rsidRDefault="00583D95" w:rsidP="00583D95">
      <w:pPr>
        <w:rPr>
          <w:sz w:val="22"/>
          <w:szCs w:val="22"/>
        </w:rPr>
      </w:pPr>
      <w:r w:rsidRPr="00B9726C">
        <w:rPr>
          <w:sz w:val="22"/>
          <w:szCs w:val="22"/>
        </w:rPr>
        <w:t xml:space="preserve">e.g. Bosch KTS and a launch X431 pro </w:t>
      </w:r>
    </w:p>
    <w:p w14:paraId="33368F17" w14:textId="77777777" w:rsidR="00583D95" w:rsidRPr="00B9726C" w:rsidRDefault="00583D95" w:rsidP="00583D95">
      <w:pPr>
        <w:jc w:val="center"/>
        <w:rPr>
          <w:b/>
          <w:bCs/>
          <w:color w:val="4C94D8" w:themeColor="text2" w:themeTint="80"/>
          <w:sz w:val="22"/>
          <w:szCs w:val="22"/>
          <w:u w:val="single"/>
        </w:rPr>
      </w:pPr>
      <w:r w:rsidRPr="00B9726C">
        <w:rPr>
          <w:b/>
          <w:bCs/>
          <w:color w:val="4C94D8" w:themeColor="text2" w:themeTint="80"/>
          <w:sz w:val="22"/>
          <w:szCs w:val="22"/>
          <w:u w:val="single"/>
        </w:rPr>
        <w:t>AT014 – Emissions Tester</w:t>
      </w:r>
    </w:p>
    <w:p w14:paraId="4F0E007D" w14:textId="77777777" w:rsidR="00583D95" w:rsidRPr="00B9726C" w:rsidRDefault="00583D95" w:rsidP="00583D95">
      <w:pPr>
        <w:rPr>
          <w:color w:val="000000" w:themeColor="text1"/>
          <w:sz w:val="22"/>
          <w:szCs w:val="22"/>
        </w:rPr>
      </w:pPr>
      <w:r w:rsidRPr="00B9726C">
        <w:rPr>
          <w:color w:val="000000" w:themeColor="text1"/>
          <w:sz w:val="22"/>
          <w:szCs w:val="22"/>
        </w:rPr>
        <w:t xml:space="preserve">Standalone rolling petrol and diesel emissions tester with monitor and printer. Capable of real time emissions information. Calibration function. </w:t>
      </w:r>
    </w:p>
    <w:p w14:paraId="6735A8E1" w14:textId="77777777" w:rsidR="00583D95" w:rsidRPr="00B9726C" w:rsidRDefault="00583D95" w:rsidP="00583D95">
      <w:pPr>
        <w:rPr>
          <w:color w:val="000000" w:themeColor="text1"/>
          <w:sz w:val="22"/>
          <w:szCs w:val="22"/>
        </w:rPr>
      </w:pPr>
      <w:r w:rsidRPr="00B9726C">
        <w:rPr>
          <w:color w:val="000000" w:themeColor="text1"/>
          <w:sz w:val="22"/>
          <w:szCs w:val="22"/>
        </w:rPr>
        <w:t>5 gas measuring modules (CO, CO², HC, O², NO)</w:t>
      </w:r>
    </w:p>
    <w:p w14:paraId="109CBF0B" w14:textId="77777777" w:rsidR="00583D95" w:rsidRPr="00B9726C" w:rsidRDefault="00583D95" w:rsidP="00583D95">
      <w:pPr>
        <w:rPr>
          <w:color w:val="000000" w:themeColor="text1"/>
          <w:sz w:val="22"/>
          <w:szCs w:val="22"/>
        </w:rPr>
      </w:pPr>
      <w:r w:rsidRPr="00B9726C">
        <w:rPr>
          <w:color w:val="000000" w:themeColor="text1"/>
          <w:sz w:val="22"/>
          <w:szCs w:val="22"/>
        </w:rPr>
        <w:t>Vehicle exhaust emission analysis target database</w:t>
      </w:r>
    </w:p>
    <w:p w14:paraId="6859D3C6" w14:textId="77777777" w:rsidR="00583D95" w:rsidRPr="00B9726C" w:rsidRDefault="00583D95" w:rsidP="00583D95">
      <w:pPr>
        <w:rPr>
          <w:color w:val="000000" w:themeColor="text1"/>
          <w:sz w:val="22"/>
          <w:szCs w:val="22"/>
        </w:rPr>
      </w:pPr>
      <w:r w:rsidRPr="00B9726C">
        <w:rPr>
          <w:color w:val="000000" w:themeColor="text1"/>
          <w:sz w:val="22"/>
          <w:szCs w:val="22"/>
        </w:rPr>
        <w:t>Irish NCT and Uk Mot and euro spec preprogrammed settings.</w:t>
      </w:r>
    </w:p>
    <w:p w14:paraId="591E3768" w14:textId="77777777" w:rsidR="00583D95" w:rsidRPr="00B9726C" w:rsidRDefault="00583D95" w:rsidP="00583D95">
      <w:pPr>
        <w:rPr>
          <w:color w:val="000000" w:themeColor="text1"/>
          <w:sz w:val="22"/>
          <w:szCs w:val="22"/>
        </w:rPr>
      </w:pPr>
      <w:r w:rsidRPr="00B9726C">
        <w:rPr>
          <w:color w:val="000000" w:themeColor="text1"/>
          <w:sz w:val="22"/>
          <w:szCs w:val="22"/>
        </w:rPr>
        <w:t xml:space="preserve">Capable of updating to new emission standards as they </w:t>
      </w:r>
      <w:proofErr w:type="spellStart"/>
      <w:r w:rsidRPr="00B9726C">
        <w:rPr>
          <w:color w:val="000000" w:themeColor="text1"/>
          <w:sz w:val="22"/>
          <w:szCs w:val="22"/>
        </w:rPr>
        <w:t>role</w:t>
      </w:r>
      <w:proofErr w:type="spellEnd"/>
      <w:r w:rsidRPr="00B9726C">
        <w:rPr>
          <w:color w:val="000000" w:themeColor="text1"/>
          <w:sz w:val="22"/>
          <w:szCs w:val="22"/>
        </w:rPr>
        <w:t xml:space="preserve"> out. </w:t>
      </w:r>
    </w:p>
    <w:p w14:paraId="440A85E2" w14:textId="223368FB" w:rsidR="00583D95" w:rsidRPr="00B9726C" w:rsidRDefault="00583D95" w:rsidP="00583D95">
      <w:pPr>
        <w:jc w:val="center"/>
        <w:rPr>
          <w:b/>
          <w:bCs/>
          <w:color w:val="4C94D8" w:themeColor="text2" w:themeTint="80"/>
          <w:sz w:val="22"/>
          <w:szCs w:val="22"/>
          <w:u w:val="single"/>
        </w:rPr>
      </w:pPr>
      <w:r w:rsidRPr="00B9726C">
        <w:rPr>
          <w:b/>
          <w:bCs/>
          <w:color w:val="4C94D8" w:themeColor="text2" w:themeTint="80"/>
          <w:sz w:val="22"/>
          <w:szCs w:val="22"/>
          <w:u w:val="single"/>
        </w:rPr>
        <w:t>AT015 – TPMS Activation Tool</w:t>
      </w:r>
    </w:p>
    <w:p w14:paraId="6F1BF8E6" w14:textId="77777777" w:rsidR="00583D95" w:rsidRPr="00B9726C" w:rsidRDefault="00583D95" w:rsidP="00583D95">
      <w:pPr>
        <w:rPr>
          <w:sz w:val="22"/>
          <w:szCs w:val="22"/>
        </w:rPr>
      </w:pPr>
      <w:r w:rsidRPr="00B9726C">
        <w:rPr>
          <w:sz w:val="22"/>
          <w:szCs w:val="22"/>
        </w:rPr>
        <w:t>Activate All Known TPMS Sensors</w:t>
      </w:r>
    </w:p>
    <w:p w14:paraId="1F2890BC" w14:textId="77777777" w:rsidR="00583D95" w:rsidRPr="00B9726C" w:rsidRDefault="00583D95" w:rsidP="00583D95">
      <w:pPr>
        <w:rPr>
          <w:sz w:val="22"/>
          <w:szCs w:val="22"/>
        </w:rPr>
      </w:pPr>
      <w:r w:rsidRPr="00B9726C">
        <w:rPr>
          <w:sz w:val="22"/>
          <w:szCs w:val="22"/>
        </w:rPr>
        <w:t>Read Sensor ID, Temperature, Pressure</w:t>
      </w:r>
    </w:p>
    <w:p w14:paraId="72453577" w14:textId="77777777" w:rsidR="00583D95" w:rsidRPr="00B9726C" w:rsidRDefault="00583D95" w:rsidP="00583D95">
      <w:pPr>
        <w:rPr>
          <w:sz w:val="22"/>
          <w:szCs w:val="22"/>
        </w:rPr>
      </w:pPr>
      <w:r w:rsidRPr="00B9726C">
        <w:rPr>
          <w:sz w:val="22"/>
          <w:szCs w:val="22"/>
        </w:rPr>
        <w:t>Read Sensor Battery Condition</w:t>
      </w:r>
    </w:p>
    <w:p w14:paraId="642106C5" w14:textId="77777777" w:rsidR="00583D95" w:rsidRPr="00B9726C" w:rsidRDefault="00583D95" w:rsidP="00583D95">
      <w:pPr>
        <w:rPr>
          <w:sz w:val="22"/>
          <w:szCs w:val="22"/>
        </w:rPr>
      </w:pPr>
      <w:r w:rsidRPr="00B9726C">
        <w:rPr>
          <w:sz w:val="22"/>
          <w:szCs w:val="22"/>
        </w:rPr>
        <w:t>On-Tool OE Sensor Information</w:t>
      </w:r>
    </w:p>
    <w:p w14:paraId="620DAD2C" w14:textId="77777777" w:rsidR="00583D95" w:rsidRPr="00B9726C" w:rsidRDefault="00583D95" w:rsidP="00583D95">
      <w:pPr>
        <w:rPr>
          <w:sz w:val="22"/>
          <w:szCs w:val="22"/>
        </w:rPr>
      </w:pPr>
      <w:r w:rsidRPr="00B9726C">
        <w:rPr>
          <w:sz w:val="22"/>
          <w:szCs w:val="22"/>
        </w:rPr>
        <w:t>Program MX-Sensor With 3 Programming Options</w:t>
      </w:r>
    </w:p>
    <w:p w14:paraId="41B9699F" w14:textId="77777777" w:rsidR="00583D95" w:rsidRPr="00B9726C" w:rsidRDefault="00583D95" w:rsidP="00583D95">
      <w:pPr>
        <w:rPr>
          <w:sz w:val="22"/>
          <w:szCs w:val="22"/>
        </w:rPr>
      </w:pPr>
      <w:r w:rsidRPr="00B9726C">
        <w:rPr>
          <w:sz w:val="22"/>
          <w:szCs w:val="22"/>
        </w:rPr>
        <w:t xml:space="preserve"> Batch Program 1-16 MX-Sensors</w:t>
      </w:r>
    </w:p>
    <w:p w14:paraId="0115BD2D" w14:textId="77777777" w:rsidR="00583D95" w:rsidRPr="00B9726C" w:rsidRDefault="00583D95" w:rsidP="00583D95">
      <w:pPr>
        <w:rPr>
          <w:sz w:val="22"/>
          <w:szCs w:val="22"/>
        </w:rPr>
      </w:pPr>
      <w:r w:rsidRPr="00B9726C">
        <w:rPr>
          <w:sz w:val="22"/>
          <w:szCs w:val="22"/>
        </w:rPr>
        <w:t>Advanced Mode Service:</w:t>
      </w:r>
    </w:p>
    <w:p w14:paraId="3A07149B" w14:textId="77777777" w:rsidR="00583D95" w:rsidRPr="00B9726C" w:rsidRDefault="00583D95" w:rsidP="00583D95">
      <w:pPr>
        <w:rPr>
          <w:sz w:val="22"/>
          <w:szCs w:val="22"/>
        </w:rPr>
      </w:pPr>
      <w:r w:rsidRPr="00B9726C">
        <w:rPr>
          <w:sz w:val="22"/>
          <w:szCs w:val="22"/>
        </w:rPr>
        <w:t>Same TPMS Features as Quick Mode</w:t>
      </w:r>
    </w:p>
    <w:p w14:paraId="3CAE4D0F" w14:textId="77777777" w:rsidR="00583D95" w:rsidRPr="00B9726C" w:rsidRDefault="00583D95" w:rsidP="00583D95">
      <w:pPr>
        <w:rPr>
          <w:sz w:val="22"/>
          <w:szCs w:val="22"/>
        </w:rPr>
      </w:pPr>
      <w:r w:rsidRPr="00B9726C">
        <w:rPr>
          <w:sz w:val="22"/>
          <w:szCs w:val="22"/>
        </w:rPr>
        <w:lastRenderedPageBreak/>
        <w:t>TPMS Status Screen – View System Faults</w:t>
      </w:r>
    </w:p>
    <w:p w14:paraId="05CF1A16" w14:textId="77777777" w:rsidR="00583D95" w:rsidRPr="00B9726C" w:rsidRDefault="00583D95" w:rsidP="00583D95">
      <w:pPr>
        <w:rPr>
          <w:sz w:val="22"/>
          <w:szCs w:val="22"/>
        </w:rPr>
      </w:pPr>
      <w:r w:rsidRPr="00B9726C">
        <w:rPr>
          <w:sz w:val="22"/>
          <w:szCs w:val="22"/>
        </w:rPr>
        <w:t>Read and clear TPMS DTCs</w:t>
      </w:r>
    </w:p>
    <w:p w14:paraId="7528651A" w14:textId="77777777" w:rsidR="00583D95" w:rsidRPr="00B9726C" w:rsidRDefault="00583D95" w:rsidP="00583D95">
      <w:pPr>
        <w:rPr>
          <w:sz w:val="22"/>
          <w:szCs w:val="22"/>
        </w:rPr>
      </w:pPr>
      <w:r w:rsidRPr="00B9726C">
        <w:rPr>
          <w:sz w:val="22"/>
          <w:szCs w:val="22"/>
        </w:rPr>
        <w:t>On-Tool DTC Description Program MX-Sensors by Copying ECU Sensor IDOn-Tool Relearn Procedure Guide Widest Vehicle Coverage for OBD Relearn Tire Pressure Placard Value Reset</w:t>
      </w:r>
    </w:p>
    <w:p w14:paraId="29BB8F9B" w14:textId="77777777" w:rsidR="00583D95" w:rsidRPr="00B9726C" w:rsidRDefault="00583D95" w:rsidP="00583D95">
      <w:pPr>
        <w:rPr>
          <w:sz w:val="22"/>
          <w:szCs w:val="22"/>
        </w:rPr>
      </w:pPr>
      <w:r w:rsidRPr="00B9726C">
        <w:rPr>
          <w:sz w:val="22"/>
          <w:szCs w:val="22"/>
        </w:rPr>
        <w:t xml:space="preserve">This should come with a supply of TPMS sensors that can be used and replaced on a regular basis </w:t>
      </w:r>
    </w:p>
    <w:p w14:paraId="01384D59" w14:textId="5EF307F9" w:rsidR="00583D95" w:rsidRPr="00B9726C" w:rsidRDefault="00583D95" w:rsidP="00583D95">
      <w:pPr>
        <w:jc w:val="center"/>
        <w:rPr>
          <w:b/>
          <w:bCs/>
          <w:color w:val="4C94D8" w:themeColor="text2" w:themeTint="80"/>
          <w:sz w:val="22"/>
          <w:szCs w:val="22"/>
          <w:u w:val="single"/>
        </w:rPr>
      </w:pPr>
      <w:r w:rsidRPr="00B9726C">
        <w:rPr>
          <w:b/>
          <w:bCs/>
          <w:color w:val="4C94D8" w:themeColor="text2" w:themeTint="80"/>
          <w:sz w:val="22"/>
          <w:szCs w:val="22"/>
          <w:u w:val="single"/>
        </w:rPr>
        <w:t>AT016 – Alternator Voltage Regulator Tester</w:t>
      </w:r>
    </w:p>
    <w:p w14:paraId="3FB2F030" w14:textId="77777777" w:rsidR="00583D95" w:rsidRPr="00B9726C" w:rsidRDefault="00583D95" w:rsidP="00583D95">
      <w:pPr>
        <w:rPr>
          <w:sz w:val="22"/>
          <w:szCs w:val="22"/>
        </w:rPr>
      </w:pPr>
      <w:r w:rsidRPr="00B9726C">
        <w:rPr>
          <w:sz w:val="22"/>
          <w:szCs w:val="22"/>
        </w:rPr>
        <w:t>diagnostics of alternators with a nominal voltage of 12/24V</w:t>
      </w:r>
    </w:p>
    <w:p w14:paraId="4EB549F6" w14:textId="77777777" w:rsidR="00583D95" w:rsidRPr="00B9726C" w:rsidRDefault="00583D95" w:rsidP="00583D95">
      <w:pPr>
        <w:rPr>
          <w:sz w:val="22"/>
          <w:szCs w:val="22"/>
        </w:rPr>
      </w:pPr>
      <w:r w:rsidRPr="00B9726C">
        <w:rPr>
          <w:sz w:val="22"/>
          <w:szCs w:val="22"/>
        </w:rPr>
        <w:t>diagnostics of Stop-start alternators with a nominal voltage of 12V</w:t>
      </w:r>
    </w:p>
    <w:p w14:paraId="1BE34B1F" w14:textId="77777777" w:rsidR="00583D95" w:rsidRPr="00B9726C" w:rsidRDefault="00583D95" w:rsidP="00583D95">
      <w:pPr>
        <w:rPr>
          <w:sz w:val="22"/>
          <w:szCs w:val="22"/>
        </w:rPr>
      </w:pPr>
      <w:r w:rsidRPr="00B9726C">
        <w:rPr>
          <w:sz w:val="22"/>
          <w:szCs w:val="22"/>
        </w:rPr>
        <w:t>diagnostics of voltage regulators with a nominal voltage of 12/24V separately from alternators</w:t>
      </w:r>
    </w:p>
    <w:p w14:paraId="79C59530" w14:textId="77777777" w:rsidR="00583D95" w:rsidRPr="00B9726C" w:rsidRDefault="00583D95" w:rsidP="00583D95">
      <w:pPr>
        <w:rPr>
          <w:sz w:val="22"/>
          <w:szCs w:val="22"/>
        </w:rPr>
      </w:pPr>
      <w:r w:rsidRPr="00B9726C">
        <w:rPr>
          <w:sz w:val="22"/>
          <w:szCs w:val="22"/>
        </w:rPr>
        <w:t>database of voltage regulators</w:t>
      </w:r>
    </w:p>
    <w:p w14:paraId="2BF943BB" w14:textId="77777777" w:rsidR="00583D95" w:rsidRPr="00B9726C" w:rsidRDefault="00583D95" w:rsidP="00583D95">
      <w:pPr>
        <w:rPr>
          <w:sz w:val="22"/>
          <w:szCs w:val="22"/>
        </w:rPr>
      </w:pPr>
      <w:r w:rsidRPr="00B9726C">
        <w:rPr>
          <w:sz w:val="22"/>
          <w:szCs w:val="22"/>
        </w:rPr>
        <w:t>reading and saving the data transmitted via the LIN-bus</w:t>
      </w:r>
    </w:p>
    <w:p w14:paraId="14A828FD" w14:textId="77777777" w:rsidR="00583D95" w:rsidRPr="00B9726C" w:rsidRDefault="00583D95" w:rsidP="00583D95">
      <w:pPr>
        <w:rPr>
          <w:sz w:val="22"/>
          <w:szCs w:val="22"/>
        </w:rPr>
      </w:pPr>
      <w:r w:rsidRPr="00B9726C">
        <w:rPr>
          <w:sz w:val="22"/>
          <w:szCs w:val="22"/>
        </w:rPr>
        <w:t>diagnostics of automotive starters using cable MS-33503</w:t>
      </w:r>
    </w:p>
    <w:p w14:paraId="12393367" w14:textId="77777777" w:rsidR="00583D95" w:rsidRPr="00B9726C" w:rsidRDefault="00583D95" w:rsidP="00583D95">
      <w:pPr>
        <w:rPr>
          <w:sz w:val="22"/>
          <w:szCs w:val="22"/>
        </w:rPr>
      </w:pPr>
      <w:r w:rsidRPr="00B9726C">
        <w:rPr>
          <w:sz w:val="22"/>
          <w:szCs w:val="22"/>
        </w:rPr>
        <w:t>Free software update.</w:t>
      </w:r>
    </w:p>
    <w:p w14:paraId="3775A074" w14:textId="77777777" w:rsidR="00583D95" w:rsidRPr="00B9726C" w:rsidRDefault="00583D95" w:rsidP="00583D95">
      <w:pPr>
        <w:rPr>
          <w:sz w:val="22"/>
          <w:szCs w:val="22"/>
        </w:rPr>
      </w:pPr>
      <w:r w:rsidRPr="00B9726C">
        <w:rPr>
          <w:sz w:val="22"/>
          <w:szCs w:val="22"/>
        </w:rPr>
        <w:t>Supply voltage during alternator testing: 12-48V – either battery or test bench supply</w:t>
      </w:r>
    </w:p>
    <w:p w14:paraId="36995829" w14:textId="77777777" w:rsidR="00583D95" w:rsidRPr="00B9726C" w:rsidRDefault="00583D95" w:rsidP="00583D95">
      <w:pPr>
        <w:rPr>
          <w:sz w:val="22"/>
          <w:szCs w:val="22"/>
        </w:rPr>
      </w:pPr>
      <w:r w:rsidRPr="00B9726C">
        <w:rPr>
          <w:sz w:val="22"/>
          <w:szCs w:val="22"/>
        </w:rPr>
        <w:t>Supply voltage during voltage regulator testing: power unit with «Quick Charge 2.0» (Output 9V-2A) function</w:t>
      </w:r>
    </w:p>
    <w:p w14:paraId="33D7E474" w14:textId="77777777" w:rsidR="00583D95" w:rsidRPr="00B9726C" w:rsidRDefault="00583D95" w:rsidP="00583D95">
      <w:pPr>
        <w:rPr>
          <w:sz w:val="22"/>
          <w:szCs w:val="22"/>
        </w:rPr>
      </w:pPr>
      <w:r w:rsidRPr="00B9726C">
        <w:rPr>
          <w:sz w:val="22"/>
          <w:szCs w:val="22"/>
        </w:rPr>
        <w:t>Touch screen: IPs Capacitive touch</w:t>
      </w:r>
    </w:p>
    <w:p w14:paraId="7C63FB85" w14:textId="77777777" w:rsidR="00583D95" w:rsidRPr="00B9726C" w:rsidRDefault="00583D95" w:rsidP="00583D95">
      <w:pPr>
        <w:rPr>
          <w:sz w:val="22"/>
          <w:szCs w:val="22"/>
        </w:rPr>
      </w:pPr>
      <w:r w:rsidRPr="00B9726C">
        <w:rPr>
          <w:sz w:val="22"/>
          <w:szCs w:val="22"/>
        </w:rPr>
        <w:t xml:space="preserve">Ingress protection </w:t>
      </w:r>
    </w:p>
    <w:p w14:paraId="22B5252A" w14:textId="77777777" w:rsidR="00583D95" w:rsidRPr="00B9726C" w:rsidRDefault="00583D95" w:rsidP="00583D95">
      <w:pPr>
        <w:rPr>
          <w:sz w:val="22"/>
          <w:szCs w:val="22"/>
        </w:rPr>
      </w:pPr>
      <w:r w:rsidRPr="00B9726C">
        <w:rPr>
          <w:sz w:val="22"/>
          <w:szCs w:val="22"/>
        </w:rPr>
        <w:t>Nominal voltage of tested alternators, V: 12, 24</w:t>
      </w:r>
    </w:p>
    <w:p w14:paraId="1A5F7BE0" w14:textId="77777777" w:rsidR="00583D95" w:rsidRPr="00B9726C" w:rsidRDefault="00583D95" w:rsidP="00583D95">
      <w:pPr>
        <w:rPr>
          <w:sz w:val="22"/>
          <w:szCs w:val="22"/>
        </w:rPr>
      </w:pPr>
      <w:r w:rsidRPr="00B9726C">
        <w:rPr>
          <w:sz w:val="22"/>
          <w:szCs w:val="22"/>
        </w:rPr>
        <w:t>Types of tested alternators, 12V: Lam, SIG, RLO, RVC, C KOREA, P/D, COM, LIN, BSS, C JAPAN, VALEO I-STARS,</w:t>
      </w:r>
    </w:p>
    <w:p w14:paraId="5C1FFC04" w14:textId="77777777" w:rsidR="00583D95" w:rsidRPr="00B9726C" w:rsidRDefault="00583D95" w:rsidP="00583D95">
      <w:pPr>
        <w:rPr>
          <w:sz w:val="22"/>
          <w:szCs w:val="22"/>
        </w:rPr>
      </w:pPr>
      <w:r w:rsidRPr="00B9726C">
        <w:rPr>
          <w:sz w:val="22"/>
          <w:szCs w:val="22"/>
        </w:rPr>
        <w:t xml:space="preserve">Types of tested alternators, 24V: Lamp, COM, LIN, PWM </w:t>
      </w:r>
    </w:p>
    <w:p w14:paraId="521415C5" w14:textId="77777777" w:rsidR="00583D95" w:rsidRPr="00B9726C" w:rsidRDefault="00583D95" w:rsidP="00583D95">
      <w:pPr>
        <w:rPr>
          <w:sz w:val="22"/>
          <w:szCs w:val="22"/>
        </w:rPr>
      </w:pPr>
      <w:r w:rsidRPr="00B9726C">
        <w:rPr>
          <w:sz w:val="22"/>
          <w:szCs w:val="22"/>
        </w:rPr>
        <w:t>Tested parameters: Stabilizing voltage, Control lamp, FR (voltage regulator response to the load on alternator). For COM voltage regulators: ID, protocol type, data exchange rate, voltage regulator type, type of LIN protocol, voltage regulator self-diagnosis faults.</w:t>
      </w:r>
    </w:p>
    <w:p w14:paraId="67940B1E" w14:textId="77777777" w:rsidR="00583D95" w:rsidRPr="00B9726C" w:rsidRDefault="00583D95" w:rsidP="00583D95">
      <w:pPr>
        <w:rPr>
          <w:sz w:val="22"/>
          <w:szCs w:val="22"/>
        </w:rPr>
      </w:pPr>
      <w:r w:rsidRPr="00B9726C">
        <w:rPr>
          <w:sz w:val="22"/>
          <w:szCs w:val="22"/>
        </w:rPr>
        <w:t>Voltage measurement accuracy, V: ±0,1</w:t>
      </w:r>
    </w:p>
    <w:p w14:paraId="357B74F6" w14:textId="77777777" w:rsidR="00583D95" w:rsidRPr="00B9726C" w:rsidRDefault="00583D95" w:rsidP="00583D95">
      <w:pPr>
        <w:rPr>
          <w:sz w:val="22"/>
          <w:szCs w:val="22"/>
        </w:rPr>
      </w:pPr>
      <w:r w:rsidRPr="00B9726C">
        <w:rPr>
          <w:sz w:val="22"/>
          <w:szCs w:val="22"/>
        </w:rPr>
        <w:t>Software updates</w:t>
      </w:r>
    </w:p>
    <w:p w14:paraId="5C42CCE5" w14:textId="77777777" w:rsidR="00583D95" w:rsidRPr="00B9726C" w:rsidRDefault="00583D95" w:rsidP="00583D95">
      <w:pPr>
        <w:rPr>
          <w:sz w:val="22"/>
          <w:szCs w:val="22"/>
        </w:rPr>
      </w:pPr>
      <w:r w:rsidRPr="00B9726C">
        <w:rPr>
          <w:sz w:val="22"/>
          <w:szCs w:val="22"/>
        </w:rPr>
        <w:t>Voltage regulator databases</w:t>
      </w:r>
    </w:p>
    <w:p w14:paraId="09BB4AA1" w14:textId="77777777" w:rsidR="00583D95" w:rsidRPr="00B9726C" w:rsidRDefault="00583D95" w:rsidP="00583D95">
      <w:pPr>
        <w:rPr>
          <w:sz w:val="22"/>
          <w:szCs w:val="22"/>
        </w:rPr>
      </w:pPr>
      <w:r w:rsidRPr="00B9726C">
        <w:rPr>
          <w:sz w:val="22"/>
          <w:szCs w:val="22"/>
        </w:rPr>
        <w:t xml:space="preserve"> Optional cable for tester for testing starters and starter circuits should be included on this testing kit </w:t>
      </w:r>
    </w:p>
    <w:p w14:paraId="33D9399E" w14:textId="77777777" w:rsidR="00B9726C" w:rsidRDefault="00B9726C" w:rsidP="00583D95">
      <w:pPr>
        <w:jc w:val="center"/>
        <w:rPr>
          <w:b/>
          <w:bCs/>
          <w:color w:val="4C94D8" w:themeColor="text2" w:themeTint="80"/>
          <w:sz w:val="22"/>
          <w:szCs w:val="22"/>
          <w:u w:val="single"/>
        </w:rPr>
      </w:pPr>
    </w:p>
    <w:p w14:paraId="75402C31" w14:textId="794A562F" w:rsidR="00583D95" w:rsidRPr="00B9726C" w:rsidRDefault="00583D95" w:rsidP="00583D95">
      <w:pPr>
        <w:jc w:val="center"/>
        <w:rPr>
          <w:b/>
          <w:bCs/>
          <w:color w:val="4C94D8" w:themeColor="text2" w:themeTint="80"/>
          <w:sz w:val="22"/>
          <w:szCs w:val="22"/>
          <w:u w:val="single"/>
        </w:rPr>
      </w:pPr>
      <w:r w:rsidRPr="00B9726C">
        <w:rPr>
          <w:b/>
          <w:bCs/>
          <w:color w:val="4C94D8" w:themeColor="text2" w:themeTint="80"/>
          <w:sz w:val="22"/>
          <w:szCs w:val="22"/>
          <w:u w:val="single"/>
        </w:rPr>
        <w:lastRenderedPageBreak/>
        <w:t>AT017 – ADAS Calibration System</w:t>
      </w:r>
    </w:p>
    <w:p w14:paraId="61A1ADC2" w14:textId="77777777" w:rsidR="00583D95" w:rsidRPr="00B9726C" w:rsidRDefault="00583D95" w:rsidP="00583D95">
      <w:pPr>
        <w:rPr>
          <w:sz w:val="22"/>
          <w:szCs w:val="22"/>
        </w:rPr>
      </w:pPr>
      <w:r w:rsidRPr="00B9726C">
        <w:rPr>
          <w:sz w:val="22"/>
          <w:szCs w:val="22"/>
        </w:rPr>
        <w:t>New European approval standards, automatic emergency braking (AEB) and lane keeping assistance (LKA).</w:t>
      </w:r>
    </w:p>
    <w:p w14:paraId="1293E803" w14:textId="77777777" w:rsidR="00583D95" w:rsidRPr="00B9726C" w:rsidRDefault="00583D95" w:rsidP="00583D95">
      <w:pPr>
        <w:rPr>
          <w:sz w:val="22"/>
          <w:szCs w:val="22"/>
        </w:rPr>
      </w:pPr>
      <w:r w:rsidRPr="00B9726C">
        <w:rPr>
          <w:sz w:val="22"/>
          <w:szCs w:val="22"/>
        </w:rPr>
        <w:t xml:space="preserve">Additional components could be required to suit manufacturer. </w:t>
      </w:r>
    </w:p>
    <w:p w14:paraId="4F386A38" w14:textId="77777777" w:rsidR="00583D95" w:rsidRPr="00B9726C" w:rsidRDefault="00583D95" w:rsidP="00583D95">
      <w:pPr>
        <w:rPr>
          <w:sz w:val="22"/>
          <w:szCs w:val="22"/>
        </w:rPr>
      </w:pPr>
      <w:r w:rsidRPr="00B9726C">
        <w:rPr>
          <w:sz w:val="22"/>
          <w:szCs w:val="22"/>
        </w:rPr>
        <w:t xml:space="preserve">This system must also and not exclusively have the following calibration systems </w:t>
      </w:r>
    </w:p>
    <w:p w14:paraId="424FC9D9" w14:textId="77777777" w:rsidR="00583D95" w:rsidRPr="00B9726C" w:rsidRDefault="00583D95" w:rsidP="00583D95">
      <w:pPr>
        <w:rPr>
          <w:sz w:val="22"/>
          <w:szCs w:val="22"/>
        </w:rPr>
      </w:pPr>
      <w:r w:rsidRPr="00B9726C">
        <w:rPr>
          <w:sz w:val="22"/>
          <w:szCs w:val="22"/>
        </w:rPr>
        <w:t>ACC – ADAPTIVE CRUISE CONTROL</w:t>
      </w:r>
    </w:p>
    <w:p w14:paraId="09FF6C11" w14:textId="77777777" w:rsidR="00583D95" w:rsidRPr="00B9726C" w:rsidRDefault="00583D95" w:rsidP="00583D95">
      <w:pPr>
        <w:rPr>
          <w:sz w:val="22"/>
          <w:szCs w:val="22"/>
        </w:rPr>
      </w:pPr>
      <w:r w:rsidRPr="00B9726C">
        <w:rPr>
          <w:sz w:val="22"/>
          <w:szCs w:val="22"/>
        </w:rPr>
        <w:t>ANV – AUTOMOTIVE NIGHT VISION</w:t>
      </w:r>
    </w:p>
    <w:p w14:paraId="26E180AC" w14:textId="77777777" w:rsidR="00583D95" w:rsidRPr="00B9726C" w:rsidRDefault="00583D95" w:rsidP="00583D95">
      <w:pPr>
        <w:rPr>
          <w:sz w:val="22"/>
          <w:szCs w:val="22"/>
        </w:rPr>
      </w:pPr>
      <w:r w:rsidRPr="00B9726C">
        <w:rPr>
          <w:sz w:val="22"/>
          <w:szCs w:val="22"/>
        </w:rPr>
        <w:t>AEB – AUTONOMOUS EMERGENCY BRAKING</w:t>
      </w:r>
    </w:p>
    <w:p w14:paraId="34121EAD" w14:textId="77777777" w:rsidR="00583D95" w:rsidRPr="00B9726C" w:rsidRDefault="00583D95" w:rsidP="00583D95">
      <w:pPr>
        <w:rPr>
          <w:sz w:val="22"/>
          <w:szCs w:val="22"/>
        </w:rPr>
      </w:pPr>
      <w:r w:rsidRPr="00B9726C">
        <w:rPr>
          <w:sz w:val="22"/>
          <w:szCs w:val="22"/>
        </w:rPr>
        <w:t>BSD – BLIND SPOT DETECTION, BSM – BLIND SPOT MONITORING, BSW – BLIND SPOT WARNING</w:t>
      </w:r>
    </w:p>
    <w:p w14:paraId="362FA4AC" w14:textId="77777777" w:rsidR="00583D95" w:rsidRPr="00B9726C" w:rsidRDefault="00583D95" w:rsidP="00583D95">
      <w:pPr>
        <w:rPr>
          <w:sz w:val="22"/>
          <w:szCs w:val="22"/>
        </w:rPr>
      </w:pPr>
      <w:r w:rsidRPr="00B9726C">
        <w:rPr>
          <w:sz w:val="22"/>
          <w:szCs w:val="22"/>
        </w:rPr>
        <w:t>CDW – COLLISION DETECTION WARNING</w:t>
      </w:r>
    </w:p>
    <w:p w14:paraId="5CCD1B72" w14:textId="77777777" w:rsidR="00583D95" w:rsidRPr="00B9726C" w:rsidRDefault="00583D95" w:rsidP="00583D95">
      <w:pPr>
        <w:rPr>
          <w:sz w:val="22"/>
          <w:szCs w:val="22"/>
        </w:rPr>
      </w:pPr>
      <w:r w:rsidRPr="00B9726C">
        <w:rPr>
          <w:sz w:val="22"/>
          <w:szCs w:val="22"/>
        </w:rPr>
        <w:t>DDW – DROWSY DRIVER WARNING, DFW – DRIVER FATIGUE WARNING, DDD – DRIVER DROWSINESS DETECTION,</w:t>
      </w:r>
    </w:p>
    <w:p w14:paraId="43A2D0C3" w14:textId="77777777" w:rsidR="00583D95" w:rsidRPr="00B9726C" w:rsidRDefault="00583D95" w:rsidP="00583D95">
      <w:pPr>
        <w:rPr>
          <w:sz w:val="22"/>
          <w:szCs w:val="22"/>
        </w:rPr>
      </w:pPr>
      <w:r w:rsidRPr="00B9726C">
        <w:rPr>
          <w:sz w:val="22"/>
          <w:szCs w:val="22"/>
        </w:rPr>
        <w:t>DMS – DRIVER MONITORING SYSTEM</w:t>
      </w:r>
    </w:p>
    <w:p w14:paraId="582F9557" w14:textId="77777777" w:rsidR="00583D95" w:rsidRPr="00B9726C" w:rsidRDefault="00583D95" w:rsidP="00583D95">
      <w:pPr>
        <w:rPr>
          <w:sz w:val="22"/>
          <w:szCs w:val="22"/>
        </w:rPr>
      </w:pPr>
      <w:r w:rsidRPr="00B9726C">
        <w:rPr>
          <w:sz w:val="22"/>
          <w:szCs w:val="22"/>
        </w:rPr>
        <w:t>FCW – FORWARD COLLISION WARNING, FCWS – FORWARD COLLISION WARNING SYSTEM, FCA – FORWARD COLLISION AVOIDANCE</w:t>
      </w:r>
    </w:p>
    <w:p w14:paraId="348115E7" w14:textId="77777777" w:rsidR="00583D95" w:rsidRPr="00B9726C" w:rsidRDefault="00583D95" w:rsidP="00583D95">
      <w:pPr>
        <w:rPr>
          <w:sz w:val="22"/>
          <w:szCs w:val="22"/>
        </w:rPr>
      </w:pPr>
      <w:r w:rsidRPr="00B9726C">
        <w:rPr>
          <w:sz w:val="22"/>
          <w:szCs w:val="22"/>
        </w:rPr>
        <w:t>LDW – LANE DEPARTURE WARNING, LDWS – LANE DEPARTURE WARNING SYSTEM</w:t>
      </w:r>
    </w:p>
    <w:p w14:paraId="57321CF4" w14:textId="77777777" w:rsidR="00583D95" w:rsidRPr="00B9726C" w:rsidRDefault="00583D95" w:rsidP="00583D95">
      <w:pPr>
        <w:rPr>
          <w:sz w:val="22"/>
          <w:szCs w:val="22"/>
        </w:rPr>
      </w:pPr>
      <w:r w:rsidRPr="00B9726C">
        <w:rPr>
          <w:sz w:val="22"/>
          <w:szCs w:val="22"/>
        </w:rPr>
        <w:t>LKA – LANE KEEPING ASSIST</w:t>
      </w:r>
    </w:p>
    <w:p w14:paraId="388D94E8" w14:textId="77777777" w:rsidR="00583D95" w:rsidRPr="00B9726C" w:rsidRDefault="00583D95" w:rsidP="00583D95">
      <w:pPr>
        <w:rPr>
          <w:sz w:val="22"/>
          <w:szCs w:val="22"/>
        </w:rPr>
      </w:pPr>
      <w:r w:rsidRPr="00B9726C">
        <w:rPr>
          <w:sz w:val="22"/>
          <w:szCs w:val="22"/>
        </w:rPr>
        <w:t>PD – PEDESTRIAN DETECTION, PDS – PEDESTRIAN DETECTION SYSTEM</w:t>
      </w:r>
    </w:p>
    <w:p w14:paraId="2A966113" w14:textId="77777777" w:rsidR="00583D95" w:rsidRPr="00B9726C" w:rsidRDefault="00583D95" w:rsidP="00583D95">
      <w:pPr>
        <w:rPr>
          <w:sz w:val="22"/>
          <w:szCs w:val="22"/>
        </w:rPr>
      </w:pPr>
      <w:r w:rsidRPr="00B9726C">
        <w:rPr>
          <w:sz w:val="22"/>
          <w:szCs w:val="22"/>
        </w:rPr>
        <w:t>TLR – TRAFFIC LIGHT RECOGNITION</w:t>
      </w:r>
    </w:p>
    <w:p w14:paraId="10DA0292" w14:textId="72BDEEB3" w:rsidR="00583D95" w:rsidRPr="00B9726C" w:rsidRDefault="00583D95" w:rsidP="00583D95">
      <w:pPr>
        <w:jc w:val="center"/>
        <w:rPr>
          <w:b/>
          <w:bCs/>
          <w:color w:val="4C94D8" w:themeColor="text2" w:themeTint="80"/>
          <w:sz w:val="22"/>
          <w:szCs w:val="22"/>
          <w:u w:val="single"/>
        </w:rPr>
      </w:pPr>
      <w:r w:rsidRPr="00B9726C">
        <w:rPr>
          <w:b/>
          <w:bCs/>
          <w:color w:val="4C94D8" w:themeColor="text2" w:themeTint="80"/>
          <w:sz w:val="22"/>
          <w:szCs w:val="22"/>
          <w:u w:val="single"/>
        </w:rPr>
        <w:t xml:space="preserve">AT018 – </w:t>
      </w:r>
      <w:r w:rsidR="00D05590" w:rsidRPr="00B9726C">
        <w:rPr>
          <w:b/>
          <w:bCs/>
          <w:color w:val="4C94D8" w:themeColor="text2" w:themeTint="80"/>
          <w:sz w:val="22"/>
          <w:szCs w:val="22"/>
          <w:u w:val="single"/>
        </w:rPr>
        <w:t>Electronic Brake Control (EBC) test/cutaway unit</w:t>
      </w:r>
    </w:p>
    <w:p w14:paraId="47884FFE" w14:textId="77777777" w:rsidR="00D05590" w:rsidRPr="00B9726C" w:rsidRDefault="00D05590" w:rsidP="00D05590">
      <w:pPr>
        <w:rPr>
          <w:sz w:val="22"/>
          <w:szCs w:val="22"/>
        </w:rPr>
      </w:pPr>
      <w:r w:rsidRPr="00B9726C">
        <w:rPr>
          <w:sz w:val="22"/>
          <w:szCs w:val="22"/>
        </w:rPr>
        <w:t>Electronic Parking Brake Functional Cutaway Model</w:t>
      </w:r>
    </w:p>
    <w:p w14:paraId="46270FEB" w14:textId="77777777" w:rsidR="00D05590" w:rsidRPr="00B9726C" w:rsidRDefault="00D05590" w:rsidP="00D05590">
      <w:pPr>
        <w:rPr>
          <w:sz w:val="22"/>
          <w:szCs w:val="22"/>
        </w:rPr>
      </w:pPr>
      <w:r w:rsidRPr="00B9726C">
        <w:rPr>
          <w:sz w:val="22"/>
          <w:szCs w:val="22"/>
        </w:rPr>
        <w:t>Educational electromechanical parking brake (EPB) model based on original Audi/VW brake components. The cutaway of the multi-stage gear mechanism of electromechanical brake made for an easier explanation and demonstrate the principle of operations.</w:t>
      </w:r>
    </w:p>
    <w:p w14:paraId="38DD6827" w14:textId="77777777" w:rsidR="00D05590" w:rsidRPr="00B9726C" w:rsidRDefault="00D05590" w:rsidP="00D05590">
      <w:pPr>
        <w:rPr>
          <w:sz w:val="22"/>
          <w:szCs w:val="22"/>
        </w:rPr>
      </w:pPr>
      <w:r w:rsidRPr="00B9726C">
        <w:rPr>
          <w:sz w:val="22"/>
          <w:szCs w:val="22"/>
        </w:rPr>
        <w:t xml:space="preserve">Teaching aid on hydraulic brakes and electromechanical parking brake mechanism, the structure, modes of operation and maintenance methods, technical information, spec. tools and their uses </w:t>
      </w:r>
    </w:p>
    <w:p w14:paraId="6AF3AF9F" w14:textId="77777777" w:rsidR="00D05590" w:rsidRPr="00B9726C" w:rsidRDefault="00D05590" w:rsidP="00D05590">
      <w:pPr>
        <w:rPr>
          <w:sz w:val="22"/>
          <w:szCs w:val="22"/>
        </w:rPr>
      </w:pPr>
      <w:r w:rsidRPr="00B9726C">
        <w:rPr>
          <w:sz w:val="22"/>
          <w:szCs w:val="22"/>
        </w:rPr>
        <w:t>Electromechanical brake model demonstration does not need any additional equipment or tools, without having to connect with diagnostic device it is possible to perform activation of the electromechanical parking brake. Educational electromechanical parking brake mechanism powered by 12V/220V.</w:t>
      </w:r>
    </w:p>
    <w:p w14:paraId="5DA60EEE" w14:textId="77777777" w:rsidR="00D05590" w:rsidRPr="00B9726C" w:rsidRDefault="00D05590" w:rsidP="00D05590">
      <w:pPr>
        <w:rPr>
          <w:sz w:val="22"/>
          <w:szCs w:val="22"/>
        </w:rPr>
      </w:pPr>
      <w:r w:rsidRPr="00B9726C">
        <w:rPr>
          <w:sz w:val="22"/>
          <w:szCs w:val="22"/>
        </w:rPr>
        <w:t>Two electrical buttons for press and release the brake pads and the brake disc.</w:t>
      </w:r>
    </w:p>
    <w:p w14:paraId="428B5C30" w14:textId="77777777" w:rsidR="00D05590" w:rsidRPr="00B9726C" w:rsidRDefault="00D05590" w:rsidP="00D05590">
      <w:pPr>
        <w:rPr>
          <w:sz w:val="22"/>
          <w:szCs w:val="22"/>
        </w:rPr>
      </w:pPr>
      <w:r w:rsidRPr="00B9726C">
        <w:rPr>
          <w:sz w:val="22"/>
          <w:szCs w:val="22"/>
        </w:rPr>
        <w:lastRenderedPageBreak/>
        <w:t xml:space="preserve">It is possible to demonstrate the operation of the parking brake and simply to explain the electronic systems such as “AUTOHOLD” or “Dynamic drive-off assistant” or brake pad replacement procedure. The electromechanical brake model is not filled with the brake </w:t>
      </w:r>
      <w:proofErr w:type="gramStart"/>
      <w:r w:rsidRPr="00B9726C">
        <w:rPr>
          <w:sz w:val="22"/>
          <w:szCs w:val="22"/>
        </w:rPr>
        <w:t>fluid,</w:t>
      </w:r>
      <w:proofErr w:type="gramEnd"/>
      <w:r w:rsidRPr="00B9726C">
        <w:rPr>
          <w:sz w:val="22"/>
          <w:szCs w:val="22"/>
        </w:rPr>
        <w:t xml:space="preserve"> there is no pressure inside. Activation is performed by pressing the buttons to press or release the brake disc mechanically.</w:t>
      </w:r>
    </w:p>
    <w:p w14:paraId="1DEDBD71" w14:textId="0E59270D" w:rsidR="00D05590" w:rsidRPr="00B9726C" w:rsidRDefault="00D05590" w:rsidP="00D05590">
      <w:pPr>
        <w:jc w:val="center"/>
        <w:rPr>
          <w:b/>
          <w:bCs/>
          <w:color w:val="4C94D8" w:themeColor="text2" w:themeTint="80"/>
          <w:sz w:val="22"/>
          <w:szCs w:val="22"/>
          <w:u w:val="single"/>
        </w:rPr>
      </w:pPr>
      <w:r w:rsidRPr="00B9726C">
        <w:rPr>
          <w:b/>
          <w:bCs/>
          <w:color w:val="4C94D8" w:themeColor="text2" w:themeTint="80"/>
          <w:sz w:val="22"/>
          <w:szCs w:val="22"/>
          <w:u w:val="single"/>
        </w:rPr>
        <w:t>AT019 – Degreasing Unit with Light Fixtures</w:t>
      </w:r>
    </w:p>
    <w:p w14:paraId="405C6144" w14:textId="77777777" w:rsidR="00D05590" w:rsidRPr="00B9726C" w:rsidRDefault="00D05590" w:rsidP="00D05590">
      <w:pPr>
        <w:rPr>
          <w:sz w:val="22"/>
          <w:szCs w:val="22"/>
        </w:rPr>
      </w:pPr>
      <w:r w:rsidRPr="00B9726C">
        <w:rPr>
          <w:sz w:val="22"/>
          <w:szCs w:val="22"/>
        </w:rPr>
        <w:t xml:space="preserve">New degreasing unit with light fixtures. Fluid to be changed at intervals according to manufacturers </w:t>
      </w:r>
    </w:p>
    <w:p w14:paraId="1BF36AD7" w14:textId="5394385E" w:rsidR="00D05590" w:rsidRPr="00B9726C" w:rsidRDefault="00D05590" w:rsidP="00D05590">
      <w:pPr>
        <w:jc w:val="center"/>
        <w:rPr>
          <w:b/>
          <w:bCs/>
          <w:color w:val="4C94D8" w:themeColor="text2" w:themeTint="80"/>
          <w:sz w:val="22"/>
          <w:szCs w:val="22"/>
          <w:u w:val="single"/>
        </w:rPr>
      </w:pPr>
      <w:r w:rsidRPr="00B9726C">
        <w:rPr>
          <w:b/>
          <w:bCs/>
          <w:color w:val="4C94D8" w:themeColor="text2" w:themeTint="80"/>
          <w:sz w:val="22"/>
          <w:szCs w:val="22"/>
          <w:u w:val="single"/>
        </w:rPr>
        <w:t>AT020 – EV/Hybrid Safety Kits</w:t>
      </w:r>
    </w:p>
    <w:p w14:paraId="12392240" w14:textId="3C5BA8D1" w:rsidR="00247D71" w:rsidRPr="00B9726C" w:rsidRDefault="00247D71" w:rsidP="00247D71">
      <w:pPr>
        <w:rPr>
          <w:sz w:val="22"/>
          <w:szCs w:val="22"/>
        </w:rPr>
      </w:pPr>
      <w:r w:rsidRPr="00B9726C">
        <w:rPr>
          <w:sz w:val="22"/>
          <w:szCs w:val="22"/>
          <w:lang w:val="en-US"/>
        </w:rPr>
        <w:t>1. Scope of Requirement</w:t>
      </w:r>
    </w:p>
    <w:p w14:paraId="34E3AC98" w14:textId="145DA1D1" w:rsidR="00247D71" w:rsidRPr="00B9726C" w:rsidRDefault="00247D71" w:rsidP="00247D71">
      <w:pPr>
        <w:rPr>
          <w:sz w:val="22"/>
          <w:szCs w:val="22"/>
        </w:rPr>
      </w:pPr>
      <w:r w:rsidRPr="00B9726C">
        <w:rPr>
          <w:sz w:val="22"/>
          <w:szCs w:val="22"/>
          <w:lang w:val="en-US"/>
        </w:rPr>
        <w:t>Supply of Heavy-Duty Electric Vehicle (EV) and Hybrid Electric Vehicle (HEV) Educational Safety and Isolation Kits. The equipment will be </w:t>
      </w:r>
      <w:proofErr w:type="spellStart"/>
      <w:r w:rsidRPr="00B9726C">
        <w:rPr>
          <w:sz w:val="22"/>
          <w:szCs w:val="22"/>
          <w:lang w:val="en-US"/>
        </w:rPr>
        <w:t>utilised</w:t>
      </w:r>
      <w:proofErr w:type="spellEnd"/>
      <w:r w:rsidRPr="00B9726C">
        <w:rPr>
          <w:sz w:val="22"/>
          <w:szCs w:val="22"/>
          <w:lang w:val="en-US"/>
        </w:rPr>
        <w:t xml:space="preserve"> in a high-turnover </w:t>
      </w:r>
      <w:r w:rsidR="00B95F04">
        <w:rPr>
          <w:sz w:val="22"/>
          <w:szCs w:val="22"/>
          <w:lang w:val="en-US"/>
        </w:rPr>
        <w:t>a</w:t>
      </w:r>
      <w:r w:rsidRPr="00B9726C">
        <w:rPr>
          <w:sz w:val="22"/>
          <w:szCs w:val="22"/>
          <w:lang w:val="en-US"/>
        </w:rPr>
        <w:t>pprenticeship Training Centre environment. Equipment must be engineered for high durability to withstand repetitive daily use by multiple apprentices, with specific design features that assist course instructors in visual compliance tracking, safety verification, and asset control.</w:t>
      </w:r>
      <w:r w:rsidRPr="00B9726C">
        <w:rPr>
          <w:sz w:val="22"/>
          <w:szCs w:val="22"/>
        </w:rPr>
        <w:t> </w:t>
      </w:r>
    </w:p>
    <w:p w14:paraId="30D5A36F" w14:textId="2F8435A5" w:rsidR="00247D71" w:rsidRPr="00B9726C" w:rsidRDefault="00247D71" w:rsidP="00247D71">
      <w:pPr>
        <w:rPr>
          <w:sz w:val="22"/>
          <w:szCs w:val="22"/>
        </w:rPr>
      </w:pPr>
      <w:r w:rsidRPr="00B9726C">
        <w:rPr>
          <w:sz w:val="22"/>
          <w:szCs w:val="22"/>
        </w:rPr>
        <w:t> </w:t>
      </w:r>
      <w:r w:rsidRPr="00B9726C">
        <w:rPr>
          <w:sz w:val="22"/>
          <w:szCs w:val="22"/>
          <w:lang w:val="en-US"/>
        </w:rPr>
        <w:t>2. Training Centre Component Specifications</w:t>
      </w:r>
      <w:r w:rsidRPr="00B9726C">
        <w:rPr>
          <w:sz w:val="22"/>
          <w:szCs w:val="22"/>
        </w:rPr>
        <w:t> </w:t>
      </w:r>
    </w:p>
    <w:p w14:paraId="0EEBA887" w14:textId="77777777" w:rsidR="00247D71" w:rsidRPr="00B9726C" w:rsidRDefault="00247D71" w:rsidP="00247D71">
      <w:pPr>
        <w:rPr>
          <w:sz w:val="22"/>
          <w:szCs w:val="22"/>
        </w:rPr>
      </w:pPr>
      <w:r w:rsidRPr="00B9726C">
        <w:rPr>
          <w:sz w:val="22"/>
          <w:szCs w:val="22"/>
          <w:lang w:val="en-US"/>
        </w:rPr>
        <w:t>The tenderer must supply a comprehensive safety kit outlined below.</w:t>
      </w:r>
      <w:r w:rsidRPr="00B9726C">
        <w:rPr>
          <w:sz w:val="22"/>
          <w:szCs w:val="22"/>
        </w:rPr>
        <w:t> </w:t>
      </w:r>
    </w:p>
    <w:p w14:paraId="01ACF64C" w14:textId="77777777" w:rsidR="00247D71" w:rsidRPr="00B9726C" w:rsidRDefault="00247D71" w:rsidP="00247D71">
      <w:pPr>
        <w:rPr>
          <w:sz w:val="22"/>
          <w:szCs w:val="22"/>
        </w:rPr>
      </w:pPr>
      <w:r w:rsidRPr="00B9726C">
        <w:rPr>
          <w:sz w:val="22"/>
          <w:szCs w:val="22"/>
          <w:lang w:val="en-US"/>
        </w:rPr>
        <w:t>Module A: Personal Protective Equipment (PPE) – Multi-Size Student Deployment</w:t>
      </w:r>
      <w:r w:rsidRPr="00B9726C">
        <w:rPr>
          <w:sz w:val="22"/>
          <w:szCs w:val="22"/>
        </w:rPr>
        <w:t> </w:t>
      </w:r>
    </w:p>
    <w:p w14:paraId="63717E60" w14:textId="77777777" w:rsidR="00247D71" w:rsidRPr="00B9726C" w:rsidRDefault="00247D71" w:rsidP="00C36A49">
      <w:pPr>
        <w:numPr>
          <w:ilvl w:val="0"/>
          <w:numId w:val="1"/>
        </w:numPr>
        <w:rPr>
          <w:sz w:val="22"/>
          <w:szCs w:val="22"/>
        </w:rPr>
      </w:pPr>
      <w:r w:rsidRPr="00B9726C">
        <w:rPr>
          <w:sz w:val="22"/>
          <w:szCs w:val="22"/>
          <w:lang w:val="en-US"/>
        </w:rPr>
        <w:t>High-Voltage Insulated Gloves (Class 0): Three (3) pairs of rubber dielectric gloves rated for 1000V AC. Tenderer must supply a range of sizes to accommodate different students (e.g., Size 8/Medium, Size 9/Large, Size 10/Extra Large). Each pair must include leather over-gloves, inner cotton liners (for hygiene), and a breathable storage bag.</w:t>
      </w:r>
      <w:r w:rsidRPr="00B9726C">
        <w:rPr>
          <w:sz w:val="22"/>
          <w:szCs w:val="22"/>
        </w:rPr>
        <w:t> </w:t>
      </w:r>
    </w:p>
    <w:p w14:paraId="140A0EA2" w14:textId="4FC0A0DD" w:rsidR="00247D71" w:rsidRPr="00B9726C" w:rsidRDefault="00247D71" w:rsidP="00C36A49">
      <w:pPr>
        <w:numPr>
          <w:ilvl w:val="0"/>
          <w:numId w:val="2"/>
        </w:numPr>
        <w:rPr>
          <w:sz w:val="22"/>
          <w:szCs w:val="22"/>
        </w:rPr>
      </w:pPr>
      <w:r w:rsidRPr="00B9726C">
        <w:rPr>
          <w:sz w:val="22"/>
          <w:szCs w:val="22"/>
          <w:lang w:val="en-US"/>
        </w:rPr>
        <w:t>Pneumatic Glove Testers: </w:t>
      </w:r>
      <w:r w:rsidR="00B95F04">
        <w:rPr>
          <w:sz w:val="22"/>
          <w:szCs w:val="22"/>
          <w:lang w:val="en-US"/>
        </w:rPr>
        <w:t>Two</w:t>
      </w:r>
      <w:r w:rsidRPr="00B9726C">
        <w:rPr>
          <w:sz w:val="22"/>
          <w:szCs w:val="22"/>
          <w:lang w:val="en-US"/>
        </w:rPr>
        <w:t xml:space="preserve"> (</w:t>
      </w:r>
      <w:r w:rsidR="00B95F04">
        <w:rPr>
          <w:sz w:val="22"/>
          <w:szCs w:val="22"/>
          <w:lang w:val="en-US"/>
        </w:rPr>
        <w:t>2</w:t>
      </w:r>
      <w:r w:rsidRPr="00B9726C">
        <w:rPr>
          <w:sz w:val="22"/>
          <w:szCs w:val="22"/>
          <w:lang w:val="en-US"/>
        </w:rPr>
        <w:t xml:space="preserve">) manual glove pump </w:t>
      </w:r>
      <w:proofErr w:type="gramStart"/>
      <w:r w:rsidRPr="00B9726C">
        <w:rPr>
          <w:sz w:val="22"/>
          <w:szCs w:val="22"/>
          <w:lang w:val="en-US"/>
        </w:rPr>
        <w:t>tester</w:t>
      </w:r>
      <w:proofErr w:type="gramEnd"/>
      <w:r w:rsidRPr="00B9726C">
        <w:rPr>
          <w:sz w:val="22"/>
          <w:szCs w:val="22"/>
          <w:lang w:val="en-US"/>
        </w:rPr>
        <w:t> per kit to train apprentices on the mandatory pre-use air-leak safety check before live-work simulation.</w:t>
      </w:r>
      <w:r w:rsidRPr="00B9726C">
        <w:rPr>
          <w:sz w:val="22"/>
          <w:szCs w:val="22"/>
        </w:rPr>
        <w:t> </w:t>
      </w:r>
    </w:p>
    <w:p w14:paraId="60E01A97" w14:textId="77777777" w:rsidR="00247D71" w:rsidRPr="00B9726C" w:rsidRDefault="00247D71" w:rsidP="00C36A49">
      <w:pPr>
        <w:numPr>
          <w:ilvl w:val="0"/>
          <w:numId w:val="3"/>
        </w:numPr>
        <w:rPr>
          <w:sz w:val="22"/>
          <w:szCs w:val="22"/>
        </w:rPr>
      </w:pPr>
      <w:r w:rsidRPr="00B9726C">
        <w:rPr>
          <w:sz w:val="22"/>
          <w:szCs w:val="22"/>
          <w:lang w:val="en-US"/>
        </w:rPr>
        <w:t>Arc Flash Face Shields: Two (2) clear, anti-fog face shields certified to GS-ET-29 Class 1. Visors must feature scratch-resistant coatings tailored for heavy apprentice use and an easily adjustable ratchet headband for fast switching between users.</w:t>
      </w:r>
      <w:r w:rsidRPr="00B9726C">
        <w:rPr>
          <w:sz w:val="22"/>
          <w:szCs w:val="22"/>
        </w:rPr>
        <w:t> </w:t>
      </w:r>
    </w:p>
    <w:p w14:paraId="10690679" w14:textId="77777777" w:rsidR="00247D71" w:rsidRPr="00B9726C" w:rsidRDefault="00247D71" w:rsidP="00247D71">
      <w:pPr>
        <w:rPr>
          <w:sz w:val="22"/>
          <w:szCs w:val="22"/>
        </w:rPr>
      </w:pPr>
      <w:r w:rsidRPr="00B9726C">
        <w:rPr>
          <w:sz w:val="22"/>
          <w:szCs w:val="22"/>
          <w:lang w:val="en-US"/>
        </w:rPr>
        <w:t>Module B: Classroom Area Demarcation</w:t>
      </w:r>
      <w:r w:rsidRPr="00B9726C">
        <w:rPr>
          <w:sz w:val="22"/>
          <w:szCs w:val="22"/>
        </w:rPr>
        <w:t> </w:t>
      </w:r>
    </w:p>
    <w:p w14:paraId="282A0DD9" w14:textId="77777777" w:rsidR="00247D71" w:rsidRPr="00B9726C" w:rsidRDefault="00247D71" w:rsidP="00C36A49">
      <w:pPr>
        <w:numPr>
          <w:ilvl w:val="0"/>
          <w:numId w:val="4"/>
        </w:numPr>
        <w:rPr>
          <w:sz w:val="22"/>
          <w:szCs w:val="22"/>
        </w:rPr>
      </w:pPr>
      <w:r w:rsidRPr="00B9726C">
        <w:rPr>
          <w:sz w:val="22"/>
          <w:szCs w:val="22"/>
          <w:lang w:val="en-US"/>
        </w:rPr>
        <w:t>High-Visibility Training Bay Barriers: A minimum of four (4) heavy-duty, self-retracting belt stanchions or weighted folding barriers. Belts/chains must feature high-contrast warning text (e.g., </w:t>
      </w:r>
      <w:r w:rsidRPr="00B9726C">
        <w:rPr>
          <w:i/>
          <w:iCs/>
          <w:sz w:val="22"/>
          <w:szCs w:val="22"/>
          <w:lang w:val="en-US"/>
        </w:rPr>
        <w:t>"TRAINING IN PROGRESS - DO NOT ENTER"</w:t>
      </w:r>
      <w:r w:rsidRPr="00B9726C">
        <w:rPr>
          <w:sz w:val="22"/>
          <w:szCs w:val="22"/>
          <w:lang w:val="en-US"/>
        </w:rPr>
        <w:t>).</w:t>
      </w:r>
      <w:r w:rsidRPr="00B9726C">
        <w:rPr>
          <w:sz w:val="22"/>
          <w:szCs w:val="22"/>
        </w:rPr>
        <w:t> </w:t>
      </w:r>
    </w:p>
    <w:p w14:paraId="70621904" w14:textId="77777777" w:rsidR="00247D71" w:rsidRPr="00B9726C" w:rsidRDefault="00247D71" w:rsidP="00C36A49">
      <w:pPr>
        <w:numPr>
          <w:ilvl w:val="0"/>
          <w:numId w:val="5"/>
        </w:numPr>
        <w:rPr>
          <w:sz w:val="22"/>
          <w:szCs w:val="22"/>
        </w:rPr>
      </w:pPr>
      <w:r w:rsidRPr="00B9726C">
        <w:rPr>
          <w:sz w:val="22"/>
          <w:szCs w:val="22"/>
          <w:lang w:val="en-US"/>
        </w:rPr>
        <w:t>Magnetic/Hook-and-Loop Vehicle Signs: A minimum of four (4) signs reading </w:t>
      </w:r>
      <w:r w:rsidRPr="00B9726C">
        <w:rPr>
          <w:i/>
          <w:iCs/>
          <w:sz w:val="22"/>
          <w:szCs w:val="22"/>
          <w:lang w:val="en-US"/>
        </w:rPr>
        <w:t>"DANGER: Apprentice Training Live HV Battery Pack"</w:t>
      </w:r>
      <w:r w:rsidRPr="00B9726C">
        <w:rPr>
          <w:sz w:val="22"/>
          <w:szCs w:val="22"/>
          <w:lang w:val="en-US"/>
        </w:rPr>
        <w:t> and </w:t>
      </w:r>
      <w:r w:rsidRPr="00B9726C">
        <w:rPr>
          <w:i/>
          <w:iCs/>
          <w:sz w:val="22"/>
          <w:szCs w:val="22"/>
          <w:lang w:val="en-US"/>
        </w:rPr>
        <w:t>"CAUTION: Vehicle De-</w:t>
      </w:r>
      <w:proofErr w:type="spellStart"/>
      <w:r w:rsidRPr="00B9726C">
        <w:rPr>
          <w:i/>
          <w:iCs/>
          <w:sz w:val="22"/>
          <w:szCs w:val="22"/>
          <w:lang w:val="en-US"/>
        </w:rPr>
        <w:t>Energised</w:t>
      </w:r>
      <w:proofErr w:type="spellEnd"/>
      <w:r w:rsidRPr="00B9726C">
        <w:rPr>
          <w:i/>
          <w:iCs/>
          <w:sz w:val="22"/>
          <w:szCs w:val="22"/>
          <w:lang w:val="en-US"/>
        </w:rPr>
        <w:t>"</w:t>
      </w:r>
      <w:r w:rsidRPr="00B9726C">
        <w:rPr>
          <w:sz w:val="22"/>
          <w:szCs w:val="22"/>
          <w:lang w:val="en-US"/>
        </w:rPr>
        <w:t>, allowing instructors to change the training scenario status dynamically.</w:t>
      </w:r>
      <w:r w:rsidRPr="00B9726C">
        <w:rPr>
          <w:sz w:val="22"/>
          <w:szCs w:val="22"/>
        </w:rPr>
        <w:t> </w:t>
      </w:r>
    </w:p>
    <w:p w14:paraId="7E66B0D3" w14:textId="77777777" w:rsidR="00247D71" w:rsidRPr="00B9726C" w:rsidRDefault="00247D71" w:rsidP="00247D71">
      <w:pPr>
        <w:rPr>
          <w:sz w:val="22"/>
          <w:szCs w:val="22"/>
        </w:rPr>
      </w:pPr>
      <w:r w:rsidRPr="00B9726C">
        <w:rPr>
          <w:sz w:val="22"/>
          <w:szCs w:val="22"/>
          <w:lang w:val="en-US"/>
        </w:rPr>
        <w:t>Module C: Master Lockout-Tagout (LOTO) &amp; Training Pedagogy</w:t>
      </w:r>
      <w:r w:rsidRPr="00B9726C">
        <w:rPr>
          <w:sz w:val="22"/>
          <w:szCs w:val="22"/>
        </w:rPr>
        <w:t> </w:t>
      </w:r>
    </w:p>
    <w:p w14:paraId="449A90F4" w14:textId="77777777" w:rsidR="00247D71" w:rsidRPr="00B9726C" w:rsidRDefault="00247D71" w:rsidP="00C36A49">
      <w:pPr>
        <w:numPr>
          <w:ilvl w:val="0"/>
          <w:numId w:val="6"/>
        </w:numPr>
        <w:rPr>
          <w:sz w:val="22"/>
          <w:szCs w:val="22"/>
        </w:rPr>
      </w:pPr>
      <w:r w:rsidRPr="00B9726C">
        <w:rPr>
          <w:sz w:val="22"/>
          <w:szCs w:val="22"/>
          <w:lang w:val="en-US"/>
        </w:rPr>
        <w:lastRenderedPageBreak/>
        <w:t>Multi-Lock Hasps: Minimum of two (2) non-conductive, dielectric lockout hasps allowing up to six (6) apprentice padlocks simultaneously. This ensures a vehicle cannot be re-energized until both the instructor and all assigned students remove their individual locks.</w:t>
      </w:r>
      <w:r w:rsidRPr="00B9726C">
        <w:rPr>
          <w:sz w:val="22"/>
          <w:szCs w:val="22"/>
        </w:rPr>
        <w:t> </w:t>
      </w:r>
    </w:p>
    <w:p w14:paraId="78B7B5AE" w14:textId="77777777" w:rsidR="00247D71" w:rsidRPr="00B9726C" w:rsidRDefault="00247D71" w:rsidP="00C36A49">
      <w:pPr>
        <w:numPr>
          <w:ilvl w:val="0"/>
          <w:numId w:val="7"/>
        </w:numPr>
        <w:rPr>
          <w:sz w:val="22"/>
          <w:szCs w:val="22"/>
        </w:rPr>
      </w:pPr>
      <w:r w:rsidRPr="00B9726C">
        <w:rPr>
          <w:sz w:val="22"/>
          <w:szCs w:val="22"/>
          <w:lang w:val="en-US"/>
        </w:rPr>
        <w:t>Apprentice &amp; Instructor Padlocks:</w:t>
      </w:r>
      <w:r w:rsidRPr="00B9726C">
        <w:rPr>
          <w:sz w:val="22"/>
          <w:szCs w:val="22"/>
        </w:rPr>
        <w:t> </w:t>
      </w:r>
    </w:p>
    <w:p w14:paraId="3AC1DAA2" w14:textId="77777777" w:rsidR="00247D71" w:rsidRPr="00B9726C" w:rsidRDefault="00247D71" w:rsidP="00C36A49">
      <w:pPr>
        <w:numPr>
          <w:ilvl w:val="0"/>
          <w:numId w:val="8"/>
        </w:numPr>
        <w:rPr>
          <w:sz w:val="22"/>
          <w:szCs w:val="22"/>
        </w:rPr>
      </w:pPr>
      <w:r w:rsidRPr="00B9726C">
        <w:rPr>
          <w:sz w:val="22"/>
          <w:szCs w:val="22"/>
          <w:lang w:val="en-US"/>
        </w:rPr>
        <w:t>One (1) red "Instructor Master Lock" (keyed uniquely).</w:t>
      </w:r>
      <w:r w:rsidRPr="00B9726C">
        <w:rPr>
          <w:sz w:val="22"/>
          <w:szCs w:val="22"/>
        </w:rPr>
        <w:t> </w:t>
      </w:r>
    </w:p>
    <w:p w14:paraId="39ED4D99" w14:textId="77777777" w:rsidR="00247D71" w:rsidRPr="00B9726C" w:rsidRDefault="00247D71" w:rsidP="00C36A49">
      <w:pPr>
        <w:numPr>
          <w:ilvl w:val="0"/>
          <w:numId w:val="9"/>
        </w:numPr>
        <w:rPr>
          <w:sz w:val="22"/>
          <w:szCs w:val="22"/>
        </w:rPr>
      </w:pPr>
      <w:r w:rsidRPr="00B9726C">
        <w:rPr>
          <w:sz w:val="22"/>
          <w:szCs w:val="22"/>
          <w:lang w:val="en-US"/>
        </w:rPr>
        <w:t>Four (4) blue "Apprentice Locks" (keyed differently).</w:t>
      </w:r>
      <w:r w:rsidRPr="00B9726C">
        <w:rPr>
          <w:sz w:val="22"/>
          <w:szCs w:val="22"/>
        </w:rPr>
        <w:t> </w:t>
      </w:r>
    </w:p>
    <w:p w14:paraId="5FC6AAC4" w14:textId="77777777" w:rsidR="00247D71" w:rsidRPr="00B9726C" w:rsidRDefault="00247D71" w:rsidP="00C36A49">
      <w:pPr>
        <w:numPr>
          <w:ilvl w:val="0"/>
          <w:numId w:val="10"/>
        </w:numPr>
        <w:rPr>
          <w:sz w:val="22"/>
          <w:szCs w:val="22"/>
        </w:rPr>
      </w:pPr>
      <w:r w:rsidRPr="00B9726C">
        <w:rPr>
          <w:sz w:val="22"/>
          <w:szCs w:val="22"/>
          <w:lang w:val="en-US"/>
        </w:rPr>
        <w:t>Reusable Write-On LOTO Tags: A pack of twenty (20) heavy-duty, dry-erase or wet-erase plastic tags to allow apprentices to repeatedly practice filling out safety logs, dates, and signatures without wasting consumables.</w:t>
      </w:r>
      <w:r w:rsidRPr="00B9726C">
        <w:rPr>
          <w:sz w:val="22"/>
          <w:szCs w:val="22"/>
        </w:rPr>
        <w:t> </w:t>
      </w:r>
    </w:p>
    <w:p w14:paraId="63920648" w14:textId="77777777" w:rsidR="00247D71" w:rsidRPr="00B9726C" w:rsidRDefault="00247D71" w:rsidP="00247D71">
      <w:pPr>
        <w:rPr>
          <w:sz w:val="22"/>
          <w:szCs w:val="22"/>
        </w:rPr>
      </w:pPr>
      <w:r w:rsidRPr="00B9726C">
        <w:rPr>
          <w:sz w:val="22"/>
          <w:szCs w:val="22"/>
          <w:lang w:val="en-US"/>
        </w:rPr>
        <w:t>Module D: Educational &amp; Emergency Rescue</w:t>
      </w:r>
      <w:r w:rsidRPr="00B9726C">
        <w:rPr>
          <w:sz w:val="22"/>
          <w:szCs w:val="22"/>
        </w:rPr>
        <w:t> </w:t>
      </w:r>
    </w:p>
    <w:p w14:paraId="7407D344" w14:textId="31A3EF56" w:rsidR="00247D71" w:rsidRPr="00B9726C" w:rsidRDefault="00247D71" w:rsidP="00C36A49">
      <w:pPr>
        <w:numPr>
          <w:ilvl w:val="0"/>
          <w:numId w:val="11"/>
        </w:numPr>
        <w:rPr>
          <w:sz w:val="22"/>
          <w:szCs w:val="22"/>
        </w:rPr>
      </w:pPr>
      <w:r w:rsidRPr="00B9726C">
        <w:rPr>
          <w:sz w:val="22"/>
          <w:szCs w:val="22"/>
          <w:lang w:val="en-US"/>
        </w:rPr>
        <w:t>Wall-Mountable Insulated Rescue Pole: </w:t>
      </w:r>
      <w:r w:rsidR="00B95F04">
        <w:rPr>
          <w:sz w:val="22"/>
          <w:szCs w:val="22"/>
          <w:lang w:val="en-US"/>
        </w:rPr>
        <w:t>Three</w:t>
      </w:r>
      <w:r w:rsidRPr="00B9726C">
        <w:rPr>
          <w:sz w:val="22"/>
          <w:szCs w:val="22"/>
          <w:lang w:val="en-US"/>
        </w:rPr>
        <w:t xml:space="preserve"> (</w:t>
      </w:r>
      <w:r w:rsidR="00B95F04">
        <w:rPr>
          <w:sz w:val="22"/>
          <w:szCs w:val="22"/>
          <w:lang w:val="en-US"/>
        </w:rPr>
        <w:t>3</w:t>
      </w:r>
      <w:r w:rsidRPr="00B9726C">
        <w:rPr>
          <w:sz w:val="22"/>
          <w:szCs w:val="22"/>
          <w:lang w:val="en-US"/>
        </w:rPr>
        <w:t>) 45kV fiberglass rescue hook. Must include heavy-duty wall-mounting brackets labeled for high visibility in an emergency training scenario.</w:t>
      </w:r>
      <w:r w:rsidRPr="00B9726C">
        <w:rPr>
          <w:sz w:val="22"/>
          <w:szCs w:val="22"/>
        </w:rPr>
        <w:t> </w:t>
      </w:r>
    </w:p>
    <w:p w14:paraId="6B40D31C" w14:textId="77777777" w:rsidR="00247D71" w:rsidRPr="00B9726C" w:rsidRDefault="00247D71" w:rsidP="00C36A49">
      <w:pPr>
        <w:numPr>
          <w:ilvl w:val="0"/>
          <w:numId w:val="12"/>
        </w:numPr>
        <w:rPr>
          <w:sz w:val="22"/>
          <w:szCs w:val="22"/>
        </w:rPr>
      </w:pPr>
      <w:r w:rsidRPr="00B9726C">
        <w:rPr>
          <w:sz w:val="22"/>
          <w:szCs w:val="22"/>
          <w:lang w:val="en-US"/>
        </w:rPr>
        <w:t>Classroom Dielectric Flooring: Minimum 1 </w:t>
      </w:r>
      <w:proofErr w:type="spellStart"/>
      <w:r w:rsidRPr="00B9726C">
        <w:rPr>
          <w:sz w:val="22"/>
          <w:szCs w:val="22"/>
          <w:lang w:val="en-US"/>
        </w:rPr>
        <w:t>metre</w:t>
      </w:r>
      <w:proofErr w:type="spellEnd"/>
      <w:r w:rsidRPr="00B9726C">
        <w:rPr>
          <w:sz w:val="22"/>
          <w:szCs w:val="22"/>
          <w:lang w:val="en-US"/>
        </w:rPr>
        <w:t> x 2 </w:t>
      </w:r>
      <w:proofErr w:type="spellStart"/>
      <w:r w:rsidRPr="00B9726C">
        <w:rPr>
          <w:sz w:val="22"/>
          <w:szCs w:val="22"/>
          <w:lang w:val="en-US"/>
        </w:rPr>
        <w:t>metres</w:t>
      </w:r>
      <w:proofErr w:type="spellEnd"/>
      <w:r w:rsidRPr="00B9726C">
        <w:rPr>
          <w:sz w:val="22"/>
          <w:szCs w:val="22"/>
          <w:lang w:val="en-US"/>
        </w:rPr>
        <w:t> Class 0 insulating rubber runner matting to span the entire working side of the training vehicle or simulator rig.</w:t>
      </w:r>
      <w:r w:rsidRPr="00B9726C">
        <w:rPr>
          <w:sz w:val="22"/>
          <w:szCs w:val="22"/>
        </w:rPr>
        <w:t> </w:t>
      </w:r>
    </w:p>
    <w:p w14:paraId="30EFB94E" w14:textId="77777777" w:rsidR="00247D71" w:rsidRPr="00B9726C" w:rsidRDefault="00247D71" w:rsidP="00247D71">
      <w:pPr>
        <w:rPr>
          <w:sz w:val="22"/>
          <w:szCs w:val="22"/>
        </w:rPr>
      </w:pPr>
      <w:r w:rsidRPr="00B9726C">
        <w:rPr>
          <w:sz w:val="22"/>
          <w:szCs w:val="22"/>
          <w:lang w:val="en-US"/>
        </w:rPr>
        <w:t>Module E: Added Requirement – Student Verification Multimeter</w:t>
      </w:r>
      <w:r w:rsidRPr="00B9726C">
        <w:rPr>
          <w:sz w:val="22"/>
          <w:szCs w:val="22"/>
        </w:rPr>
        <w:t> </w:t>
      </w:r>
    </w:p>
    <w:p w14:paraId="77A4C0F8" w14:textId="77777777" w:rsidR="00247D71" w:rsidRPr="00B9726C" w:rsidRDefault="00247D71" w:rsidP="00C36A49">
      <w:pPr>
        <w:numPr>
          <w:ilvl w:val="0"/>
          <w:numId w:val="13"/>
        </w:numPr>
        <w:rPr>
          <w:sz w:val="22"/>
          <w:szCs w:val="22"/>
        </w:rPr>
      </w:pPr>
      <w:r w:rsidRPr="00B9726C">
        <w:rPr>
          <w:sz w:val="22"/>
          <w:szCs w:val="22"/>
          <w:lang w:val="en-US"/>
        </w:rPr>
        <w:t>Digital Multimeter (CAT IV 600V / CAT III 1000V): One (1) ruggedized, drop-tested digital multimeter compliant with IEC 61010-1. Must feature a "Zero-Energy" testing verification mode to teach apprentices how to prove a high-voltage system is safely isolated before touching components.</w:t>
      </w:r>
      <w:r w:rsidRPr="00B9726C">
        <w:rPr>
          <w:sz w:val="22"/>
          <w:szCs w:val="22"/>
        </w:rPr>
        <w:t> </w:t>
      </w:r>
    </w:p>
    <w:p w14:paraId="417FCDBB" w14:textId="7E0ACD36" w:rsidR="00247D71" w:rsidRPr="00B9726C" w:rsidRDefault="00247D71" w:rsidP="00247D71">
      <w:pPr>
        <w:rPr>
          <w:sz w:val="22"/>
          <w:szCs w:val="22"/>
        </w:rPr>
      </w:pPr>
      <w:r w:rsidRPr="00B9726C">
        <w:rPr>
          <w:sz w:val="22"/>
          <w:szCs w:val="22"/>
        </w:rPr>
        <w:t> </w:t>
      </w:r>
      <w:r w:rsidRPr="00B9726C">
        <w:rPr>
          <w:sz w:val="22"/>
          <w:szCs w:val="22"/>
          <w:lang w:val="en-US"/>
        </w:rPr>
        <w:t>3. Storage, Inventory Management &amp; Asset Control</w:t>
      </w:r>
      <w:r w:rsidRPr="00B9726C">
        <w:rPr>
          <w:sz w:val="22"/>
          <w:szCs w:val="22"/>
        </w:rPr>
        <w:t> </w:t>
      </w:r>
    </w:p>
    <w:p w14:paraId="5F046416" w14:textId="77777777" w:rsidR="00247D71" w:rsidRPr="00B9726C" w:rsidRDefault="00247D71" w:rsidP="00247D71">
      <w:pPr>
        <w:rPr>
          <w:sz w:val="22"/>
          <w:szCs w:val="22"/>
        </w:rPr>
      </w:pPr>
      <w:proofErr w:type="gramStart"/>
      <w:r w:rsidRPr="00B9726C">
        <w:rPr>
          <w:sz w:val="22"/>
          <w:szCs w:val="22"/>
          <w:lang w:val="en-US"/>
        </w:rPr>
        <w:t>In order to</w:t>
      </w:r>
      <w:proofErr w:type="gramEnd"/>
      <w:r w:rsidRPr="00B9726C">
        <w:rPr>
          <w:sz w:val="22"/>
          <w:szCs w:val="22"/>
          <w:lang w:val="en-US"/>
        </w:rPr>
        <w:t> maintain security of EV safety kit items, the storage configuration must meet strict inventory tracking rules:</w:t>
      </w:r>
      <w:r w:rsidRPr="00B9726C">
        <w:rPr>
          <w:sz w:val="22"/>
          <w:szCs w:val="22"/>
        </w:rPr>
        <w:t> </w:t>
      </w:r>
    </w:p>
    <w:p w14:paraId="46808213" w14:textId="77777777" w:rsidR="00247D71" w:rsidRPr="00B9726C" w:rsidRDefault="00247D71" w:rsidP="00C36A49">
      <w:pPr>
        <w:numPr>
          <w:ilvl w:val="0"/>
          <w:numId w:val="14"/>
        </w:numPr>
        <w:rPr>
          <w:sz w:val="22"/>
          <w:szCs w:val="22"/>
        </w:rPr>
      </w:pPr>
      <w:r w:rsidRPr="00B9726C">
        <w:rPr>
          <w:sz w:val="22"/>
          <w:szCs w:val="22"/>
          <w:lang w:val="en-US"/>
        </w:rPr>
        <w:t>Mobile Shadow Cabinets: All kit components must be housed in a lockable, heavy-</w:t>
      </w:r>
      <w:proofErr w:type="gramStart"/>
      <w:r w:rsidRPr="00B9726C">
        <w:rPr>
          <w:sz w:val="22"/>
          <w:szCs w:val="22"/>
          <w:lang w:val="en-US"/>
        </w:rPr>
        <w:t>duty wheeled</w:t>
      </w:r>
      <w:proofErr w:type="gramEnd"/>
      <w:r w:rsidRPr="00B9726C">
        <w:rPr>
          <w:sz w:val="22"/>
          <w:szCs w:val="22"/>
          <w:lang w:val="en-US"/>
        </w:rPr>
        <w:t xml:space="preserve"> tool cabinet with ball bearing roller drawers.</w:t>
      </w:r>
      <w:r w:rsidRPr="00B9726C">
        <w:rPr>
          <w:sz w:val="22"/>
          <w:szCs w:val="22"/>
        </w:rPr>
        <w:t> </w:t>
      </w:r>
    </w:p>
    <w:p w14:paraId="4B0AE3D3" w14:textId="77777777" w:rsidR="00247D71" w:rsidRDefault="00247D71" w:rsidP="00C36A49">
      <w:pPr>
        <w:numPr>
          <w:ilvl w:val="0"/>
          <w:numId w:val="15"/>
        </w:numPr>
        <w:rPr>
          <w:sz w:val="22"/>
          <w:szCs w:val="22"/>
        </w:rPr>
      </w:pPr>
      <w:r w:rsidRPr="00B9726C">
        <w:rPr>
          <w:sz w:val="22"/>
          <w:szCs w:val="22"/>
          <w:lang w:val="en-US"/>
        </w:rPr>
        <w:t>Two-Tone Shadow Foam Inlays: Every tool, glove, lock, and meter must sit in a custom laser-cut, two-tone (e.g., bright red base with black top) high-density foam insert. This allows instructors to verify that 100% of the safety equipment is returned as each training day ends.</w:t>
      </w:r>
      <w:r w:rsidRPr="00B9726C">
        <w:rPr>
          <w:sz w:val="22"/>
          <w:szCs w:val="22"/>
        </w:rPr>
        <w:t> </w:t>
      </w:r>
    </w:p>
    <w:p w14:paraId="08CB7ACD" w14:textId="671A19F3" w:rsidR="00B95F04" w:rsidRDefault="00B95F04" w:rsidP="00B95F04">
      <w:pPr>
        <w:rPr>
          <w:sz w:val="22"/>
          <w:szCs w:val="22"/>
        </w:rPr>
      </w:pPr>
      <w:r>
        <w:rPr>
          <w:sz w:val="22"/>
          <w:szCs w:val="22"/>
        </w:rPr>
        <w:t>Additional Equipment:</w:t>
      </w:r>
    </w:p>
    <w:p w14:paraId="2EDB9936" w14:textId="2E7F1627" w:rsidR="00B95F04" w:rsidRPr="00B95F04" w:rsidRDefault="00B95F04" w:rsidP="00B95F04">
      <w:pPr>
        <w:rPr>
          <w:sz w:val="22"/>
          <w:szCs w:val="22"/>
        </w:rPr>
      </w:pPr>
      <w:r>
        <w:rPr>
          <w:sz w:val="22"/>
          <w:szCs w:val="22"/>
        </w:rPr>
        <w:t xml:space="preserve">10 x Pairs of </w:t>
      </w:r>
      <w:r w:rsidRPr="00B95F04">
        <w:rPr>
          <w:sz w:val="22"/>
          <w:szCs w:val="22"/>
        </w:rPr>
        <w:t>Dielectric Boots</w:t>
      </w:r>
    </w:p>
    <w:p w14:paraId="47F1B942" w14:textId="58B4C11F" w:rsidR="00B95F04" w:rsidRPr="00B95F04" w:rsidRDefault="00B95F04" w:rsidP="00B95F04">
      <w:pPr>
        <w:rPr>
          <w:sz w:val="22"/>
          <w:szCs w:val="22"/>
        </w:rPr>
      </w:pPr>
      <w:r>
        <w:rPr>
          <w:sz w:val="22"/>
          <w:szCs w:val="22"/>
        </w:rPr>
        <w:t xml:space="preserve">10 x </w:t>
      </w:r>
      <w:r w:rsidRPr="00B95F04">
        <w:rPr>
          <w:sz w:val="22"/>
          <w:szCs w:val="22"/>
        </w:rPr>
        <w:t>Flash Helmet</w:t>
      </w:r>
    </w:p>
    <w:p w14:paraId="1B4A542E" w14:textId="3FA662DA" w:rsidR="00B95F04" w:rsidRPr="00B95F04" w:rsidRDefault="00B95F04" w:rsidP="00B95F04">
      <w:pPr>
        <w:rPr>
          <w:sz w:val="22"/>
          <w:szCs w:val="22"/>
        </w:rPr>
      </w:pPr>
      <w:r>
        <w:rPr>
          <w:sz w:val="22"/>
          <w:szCs w:val="22"/>
        </w:rPr>
        <w:t xml:space="preserve">2 x </w:t>
      </w:r>
      <w:r w:rsidRPr="00B95F04">
        <w:rPr>
          <w:sz w:val="22"/>
          <w:szCs w:val="22"/>
        </w:rPr>
        <w:t>Warning Tape Reel</w:t>
      </w:r>
    </w:p>
    <w:p w14:paraId="7FD5BA29" w14:textId="79D6A431" w:rsidR="00B95F04" w:rsidRPr="00B95F04" w:rsidRDefault="00B95F04" w:rsidP="00B95F04">
      <w:pPr>
        <w:rPr>
          <w:sz w:val="22"/>
          <w:szCs w:val="22"/>
        </w:rPr>
      </w:pPr>
      <w:r>
        <w:rPr>
          <w:sz w:val="22"/>
          <w:szCs w:val="22"/>
        </w:rPr>
        <w:t xml:space="preserve">2 x </w:t>
      </w:r>
      <w:r w:rsidRPr="00B95F04">
        <w:rPr>
          <w:sz w:val="22"/>
          <w:szCs w:val="22"/>
        </w:rPr>
        <w:t>Fire Containment Blanket with Mobile Case and Gloves</w:t>
      </w:r>
    </w:p>
    <w:p w14:paraId="2C2F4B83" w14:textId="249A18A3" w:rsidR="00D05590" w:rsidRPr="00B9726C" w:rsidRDefault="00D05590" w:rsidP="00D05590">
      <w:pPr>
        <w:jc w:val="center"/>
        <w:rPr>
          <w:b/>
          <w:bCs/>
          <w:color w:val="4C94D8" w:themeColor="text2" w:themeTint="80"/>
          <w:sz w:val="22"/>
          <w:szCs w:val="22"/>
          <w:u w:val="single"/>
        </w:rPr>
      </w:pPr>
      <w:r w:rsidRPr="00B9726C">
        <w:rPr>
          <w:b/>
          <w:bCs/>
          <w:color w:val="4C94D8" w:themeColor="text2" w:themeTint="80"/>
          <w:sz w:val="22"/>
          <w:szCs w:val="22"/>
          <w:u w:val="single"/>
        </w:rPr>
        <w:lastRenderedPageBreak/>
        <w:t>AT021 – Glue Pull Repair Kit</w:t>
      </w:r>
    </w:p>
    <w:p w14:paraId="622243FC" w14:textId="77777777" w:rsidR="00247D71" w:rsidRPr="00B9726C" w:rsidRDefault="00247D71" w:rsidP="00247D71">
      <w:pPr>
        <w:rPr>
          <w:sz w:val="22"/>
          <w:szCs w:val="22"/>
        </w:rPr>
      </w:pPr>
      <w:r w:rsidRPr="00B9726C">
        <w:rPr>
          <w:sz w:val="22"/>
          <w:szCs w:val="22"/>
          <w:lang w:val="en-US"/>
        </w:rPr>
        <w:t>1. Scope of Supply</w:t>
      </w:r>
      <w:r w:rsidRPr="00B9726C">
        <w:rPr>
          <w:sz w:val="22"/>
          <w:szCs w:val="22"/>
        </w:rPr>
        <w:t> </w:t>
      </w:r>
    </w:p>
    <w:p w14:paraId="579715F4" w14:textId="77777777" w:rsidR="00247D71" w:rsidRPr="00B9726C" w:rsidRDefault="00247D71" w:rsidP="00247D71">
      <w:pPr>
        <w:rPr>
          <w:sz w:val="22"/>
          <w:szCs w:val="22"/>
        </w:rPr>
      </w:pPr>
      <w:r w:rsidRPr="00B9726C">
        <w:rPr>
          <w:sz w:val="22"/>
          <w:szCs w:val="22"/>
          <w:lang w:val="en-US"/>
        </w:rPr>
        <w:t>The supplier shall provide a complete glue pull dent repair system suitable for professional </w:t>
      </w:r>
      <w:proofErr w:type="spellStart"/>
      <w:proofErr w:type="gramStart"/>
      <w:r w:rsidRPr="00B9726C">
        <w:rPr>
          <w:sz w:val="22"/>
          <w:szCs w:val="22"/>
          <w:lang w:val="en-US"/>
        </w:rPr>
        <w:t>bodyshop</w:t>
      </w:r>
      <w:proofErr w:type="spellEnd"/>
      <w:proofErr w:type="gramEnd"/>
      <w:r w:rsidRPr="00B9726C">
        <w:rPr>
          <w:sz w:val="22"/>
          <w:szCs w:val="22"/>
          <w:lang w:val="en-US"/>
        </w:rPr>
        <w:t> use on:</w:t>
      </w:r>
      <w:r w:rsidRPr="00B9726C">
        <w:rPr>
          <w:sz w:val="22"/>
          <w:szCs w:val="22"/>
        </w:rPr>
        <w:t> </w:t>
      </w:r>
    </w:p>
    <w:p w14:paraId="5A3211B3" w14:textId="77777777" w:rsidR="00247D71" w:rsidRPr="00B9726C" w:rsidRDefault="00247D71" w:rsidP="00C36A49">
      <w:pPr>
        <w:numPr>
          <w:ilvl w:val="0"/>
          <w:numId w:val="16"/>
        </w:numPr>
        <w:rPr>
          <w:sz w:val="22"/>
          <w:szCs w:val="22"/>
        </w:rPr>
      </w:pPr>
      <w:r w:rsidRPr="00B9726C">
        <w:rPr>
          <w:sz w:val="22"/>
          <w:szCs w:val="22"/>
          <w:lang w:val="en-US"/>
        </w:rPr>
        <w:t>Mild steel exterior panels</w:t>
      </w:r>
      <w:r w:rsidRPr="00B9726C">
        <w:rPr>
          <w:sz w:val="22"/>
          <w:szCs w:val="22"/>
        </w:rPr>
        <w:t> </w:t>
      </w:r>
    </w:p>
    <w:p w14:paraId="4DDDD49F" w14:textId="7AC783F6" w:rsidR="00247D71" w:rsidRPr="00B9726C" w:rsidRDefault="00247D71" w:rsidP="00C36A49">
      <w:pPr>
        <w:numPr>
          <w:ilvl w:val="0"/>
          <w:numId w:val="17"/>
        </w:numPr>
        <w:rPr>
          <w:sz w:val="22"/>
          <w:szCs w:val="22"/>
        </w:rPr>
      </w:pPr>
      <w:r w:rsidRPr="00B9726C">
        <w:rPr>
          <w:sz w:val="22"/>
          <w:szCs w:val="22"/>
          <w:lang w:val="en-US"/>
        </w:rPr>
        <w:t>Aluminum exterior panels</w:t>
      </w:r>
      <w:r w:rsidRPr="00B9726C">
        <w:rPr>
          <w:sz w:val="22"/>
          <w:szCs w:val="22"/>
        </w:rPr>
        <w:t> </w:t>
      </w:r>
    </w:p>
    <w:p w14:paraId="5232B45F" w14:textId="77777777" w:rsidR="00247D71" w:rsidRPr="00B9726C" w:rsidRDefault="00247D71" w:rsidP="00C36A49">
      <w:pPr>
        <w:numPr>
          <w:ilvl w:val="0"/>
          <w:numId w:val="18"/>
        </w:numPr>
        <w:rPr>
          <w:sz w:val="22"/>
          <w:szCs w:val="22"/>
        </w:rPr>
      </w:pPr>
      <w:r w:rsidRPr="00B9726C">
        <w:rPr>
          <w:sz w:val="22"/>
          <w:szCs w:val="22"/>
          <w:lang w:val="en-US"/>
        </w:rPr>
        <w:t>EV and hybrid vehicle body structures (</w:t>
      </w:r>
      <w:proofErr w:type="spellStart"/>
      <w:r w:rsidRPr="00B9726C">
        <w:rPr>
          <w:sz w:val="22"/>
          <w:szCs w:val="22"/>
          <w:lang w:val="en-US"/>
        </w:rPr>
        <w:t>non</w:t>
      </w:r>
      <w:r w:rsidRPr="00B9726C">
        <w:rPr>
          <w:sz w:val="22"/>
          <w:szCs w:val="22"/>
        </w:rPr>
        <w:noBreakHyphen/>
      </w:r>
      <w:r w:rsidRPr="00B9726C">
        <w:rPr>
          <w:sz w:val="22"/>
          <w:szCs w:val="22"/>
          <w:lang w:val="en-US"/>
        </w:rPr>
        <w:t>invasive</w:t>
      </w:r>
      <w:proofErr w:type="spellEnd"/>
      <w:r w:rsidRPr="00B9726C">
        <w:rPr>
          <w:sz w:val="22"/>
          <w:szCs w:val="22"/>
          <w:lang w:val="en-US"/>
        </w:rPr>
        <w:t> repair)</w:t>
      </w:r>
      <w:r w:rsidRPr="00B9726C">
        <w:rPr>
          <w:sz w:val="22"/>
          <w:szCs w:val="22"/>
        </w:rPr>
        <w:t> </w:t>
      </w:r>
    </w:p>
    <w:p w14:paraId="7E3E8DD4" w14:textId="77777777" w:rsidR="00247D71" w:rsidRPr="00B9726C" w:rsidRDefault="00247D71" w:rsidP="00247D71">
      <w:pPr>
        <w:rPr>
          <w:sz w:val="22"/>
          <w:szCs w:val="22"/>
        </w:rPr>
      </w:pPr>
      <w:r w:rsidRPr="00B9726C">
        <w:rPr>
          <w:sz w:val="22"/>
          <w:szCs w:val="22"/>
          <w:lang w:val="en-US"/>
        </w:rPr>
        <w:t>The system must include:</w:t>
      </w:r>
      <w:r w:rsidRPr="00B9726C">
        <w:rPr>
          <w:sz w:val="22"/>
          <w:szCs w:val="22"/>
        </w:rPr>
        <w:t> </w:t>
      </w:r>
    </w:p>
    <w:p w14:paraId="40D3FEBE" w14:textId="77777777" w:rsidR="00247D71" w:rsidRPr="00B9726C" w:rsidRDefault="00247D71" w:rsidP="00C36A49">
      <w:pPr>
        <w:numPr>
          <w:ilvl w:val="0"/>
          <w:numId w:val="19"/>
        </w:numPr>
        <w:rPr>
          <w:sz w:val="22"/>
          <w:szCs w:val="22"/>
        </w:rPr>
      </w:pPr>
      <w:r w:rsidRPr="00B9726C">
        <w:rPr>
          <w:sz w:val="22"/>
          <w:szCs w:val="22"/>
          <w:lang w:val="en-US"/>
        </w:rPr>
        <w:t>Glue </w:t>
      </w:r>
      <w:proofErr w:type="gramStart"/>
      <w:r w:rsidRPr="00B9726C">
        <w:rPr>
          <w:sz w:val="22"/>
          <w:szCs w:val="22"/>
          <w:lang w:val="en-US"/>
        </w:rPr>
        <w:t>pull</w:t>
      </w:r>
      <w:proofErr w:type="gramEnd"/>
      <w:r w:rsidRPr="00B9726C">
        <w:rPr>
          <w:sz w:val="22"/>
          <w:szCs w:val="22"/>
          <w:lang w:val="en-US"/>
        </w:rPr>
        <w:t> tools</w:t>
      </w:r>
      <w:r w:rsidRPr="00B9726C">
        <w:rPr>
          <w:sz w:val="22"/>
          <w:szCs w:val="22"/>
        </w:rPr>
        <w:t> </w:t>
      </w:r>
    </w:p>
    <w:p w14:paraId="1FE09B43" w14:textId="77777777" w:rsidR="00247D71" w:rsidRPr="00B9726C" w:rsidRDefault="00247D71" w:rsidP="00C36A49">
      <w:pPr>
        <w:numPr>
          <w:ilvl w:val="0"/>
          <w:numId w:val="20"/>
        </w:numPr>
        <w:rPr>
          <w:sz w:val="22"/>
          <w:szCs w:val="22"/>
        </w:rPr>
      </w:pPr>
      <w:r w:rsidRPr="00B9726C">
        <w:rPr>
          <w:sz w:val="22"/>
          <w:szCs w:val="22"/>
          <w:lang w:val="en-US"/>
        </w:rPr>
        <w:t>Pulling devices</w:t>
      </w:r>
      <w:r w:rsidRPr="00B9726C">
        <w:rPr>
          <w:sz w:val="22"/>
          <w:szCs w:val="22"/>
        </w:rPr>
        <w:t> </w:t>
      </w:r>
    </w:p>
    <w:p w14:paraId="06B123D3" w14:textId="77777777" w:rsidR="00247D71" w:rsidRPr="00B9726C" w:rsidRDefault="00247D71" w:rsidP="00C36A49">
      <w:pPr>
        <w:numPr>
          <w:ilvl w:val="0"/>
          <w:numId w:val="21"/>
        </w:numPr>
        <w:rPr>
          <w:sz w:val="22"/>
          <w:szCs w:val="22"/>
        </w:rPr>
      </w:pPr>
      <w:r w:rsidRPr="00B9726C">
        <w:rPr>
          <w:sz w:val="22"/>
          <w:szCs w:val="22"/>
          <w:lang w:val="en-US"/>
        </w:rPr>
        <w:t>A comprehensive range of pull tabs</w:t>
      </w:r>
      <w:r w:rsidRPr="00B9726C">
        <w:rPr>
          <w:sz w:val="22"/>
          <w:szCs w:val="22"/>
        </w:rPr>
        <w:t> </w:t>
      </w:r>
    </w:p>
    <w:p w14:paraId="54B7F7E5" w14:textId="77777777" w:rsidR="00247D71" w:rsidRPr="00B9726C" w:rsidRDefault="00247D71" w:rsidP="00C36A49">
      <w:pPr>
        <w:numPr>
          <w:ilvl w:val="0"/>
          <w:numId w:val="22"/>
        </w:numPr>
        <w:rPr>
          <w:sz w:val="22"/>
          <w:szCs w:val="22"/>
        </w:rPr>
      </w:pPr>
      <w:r w:rsidRPr="00B9726C">
        <w:rPr>
          <w:sz w:val="22"/>
          <w:szCs w:val="22"/>
          <w:lang w:val="en-US"/>
        </w:rPr>
        <w:t>Consumables</w:t>
      </w:r>
      <w:r w:rsidRPr="00B9726C">
        <w:rPr>
          <w:sz w:val="22"/>
          <w:szCs w:val="22"/>
        </w:rPr>
        <w:t> </w:t>
      </w:r>
    </w:p>
    <w:p w14:paraId="30ADE668" w14:textId="77777777" w:rsidR="00247D71" w:rsidRPr="00B9726C" w:rsidRDefault="00247D71" w:rsidP="00C36A49">
      <w:pPr>
        <w:numPr>
          <w:ilvl w:val="0"/>
          <w:numId w:val="23"/>
        </w:numPr>
        <w:rPr>
          <w:sz w:val="22"/>
          <w:szCs w:val="22"/>
        </w:rPr>
      </w:pPr>
      <w:r w:rsidRPr="00B9726C">
        <w:rPr>
          <w:sz w:val="22"/>
          <w:szCs w:val="22"/>
          <w:lang w:val="en-US"/>
        </w:rPr>
        <w:t>Heating equipment</w:t>
      </w:r>
      <w:r w:rsidRPr="00B9726C">
        <w:rPr>
          <w:sz w:val="22"/>
          <w:szCs w:val="22"/>
        </w:rPr>
        <w:t> </w:t>
      </w:r>
    </w:p>
    <w:p w14:paraId="1A6CF1EF" w14:textId="77777777" w:rsidR="00247D71" w:rsidRPr="00B9726C" w:rsidRDefault="00247D71" w:rsidP="00C36A49">
      <w:pPr>
        <w:numPr>
          <w:ilvl w:val="0"/>
          <w:numId w:val="24"/>
        </w:numPr>
        <w:rPr>
          <w:sz w:val="22"/>
          <w:szCs w:val="22"/>
        </w:rPr>
      </w:pPr>
      <w:r w:rsidRPr="00B9726C">
        <w:rPr>
          <w:sz w:val="22"/>
          <w:szCs w:val="22"/>
          <w:lang w:val="en-US"/>
        </w:rPr>
        <w:t>Storage and </w:t>
      </w:r>
      <w:proofErr w:type="spellStart"/>
      <w:r w:rsidRPr="00B9726C">
        <w:rPr>
          <w:sz w:val="22"/>
          <w:szCs w:val="22"/>
          <w:lang w:val="en-US"/>
        </w:rPr>
        <w:t>organisation</w:t>
      </w:r>
      <w:proofErr w:type="spellEnd"/>
      <w:r w:rsidRPr="00B9726C">
        <w:rPr>
          <w:sz w:val="22"/>
          <w:szCs w:val="22"/>
          <w:lang w:val="en-US"/>
        </w:rPr>
        <w:t> system</w:t>
      </w:r>
      <w:r w:rsidRPr="00B9726C">
        <w:rPr>
          <w:sz w:val="22"/>
          <w:szCs w:val="22"/>
        </w:rPr>
        <w:t> </w:t>
      </w:r>
    </w:p>
    <w:p w14:paraId="608A229B" w14:textId="77777777" w:rsidR="00247D71" w:rsidRPr="00B9726C" w:rsidRDefault="00247D71" w:rsidP="00C36A49">
      <w:pPr>
        <w:numPr>
          <w:ilvl w:val="0"/>
          <w:numId w:val="25"/>
        </w:numPr>
        <w:rPr>
          <w:sz w:val="22"/>
          <w:szCs w:val="22"/>
        </w:rPr>
      </w:pPr>
      <w:r w:rsidRPr="00B9726C">
        <w:rPr>
          <w:sz w:val="22"/>
          <w:szCs w:val="22"/>
          <w:lang w:val="en-US"/>
        </w:rPr>
        <w:t>Operator lighting system</w:t>
      </w:r>
      <w:r w:rsidRPr="00B9726C">
        <w:rPr>
          <w:sz w:val="22"/>
          <w:szCs w:val="22"/>
        </w:rPr>
        <w:t> </w:t>
      </w:r>
    </w:p>
    <w:p w14:paraId="2E5E8AC6" w14:textId="77777777" w:rsidR="00247D71" w:rsidRPr="00B9726C" w:rsidRDefault="00247D71" w:rsidP="00C36A49">
      <w:pPr>
        <w:numPr>
          <w:ilvl w:val="0"/>
          <w:numId w:val="26"/>
        </w:numPr>
        <w:rPr>
          <w:sz w:val="22"/>
          <w:szCs w:val="22"/>
        </w:rPr>
      </w:pPr>
      <w:r w:rsidRPr="00B9726C">
        <w:rPr>
          <w:sz w:val="22"/>
          <w:szCs w:val="22"/>
          <w:lang w:val="en-US"/>
        </w:rPr>
        <w:t>Training and documentation</w:t>
      </w:r>
      <w:r w:rsidRPr="00B9726C">
        <w:rPr>
          <w:sz w:val="22"/>
          <w:szCs w:val="22"/>
        </w:rPr>
        <w:t> </w:t>
      </w:r>
    </w:p>
    <w:p w14:paraId="7BFE8812" w14:textId="4EFE1E4E" w:rsidR="00247D71" w:rsidRPr="00B9726C" w:rsidRDefault="00247D71" w:rsidP="00247D71">
      <w:pPr>
        <w:rPr>
          <w:sz w:val="22"/>
          <w:szCs w:val="22"/>
        </w:rPr>
      </w:pPr>
      <w:r w:rsidRPr="00B9726C">
        <w:rPr>
          <w:sz w:val="22"/>
          <w:szCs w:val="22"/>
          <w:lang w:val="en-US"/>
        </w:rPr>
        <w:t>2. Standards &amp; Performance Requirements</w:t>
      </w:r>
      <w:r w:rsidRPr="00B9726C">
        <w:rPr>
          <w:sz w:val="22"/>
          <w:szCs w:val="22"/>
        </w:rPr>
        <w:t> </w:t>
      </w:r>
    </w:p>
    <w:p w14:paraId="6EB718F1" w14:textId="77777777" w:rsidR="00247D71" w:rsidRPr="00B9726C" w:rsidRDefault="00247D71" w:rsidP="00247D71">
      <w:pPr>
        <w:rPr>
          <w:sz w:val="22"/>
          <w:szCs w:val="22"/>
        </w:rPr>
      </w:pPr>
      <w:r w:rsidRPr="00B9726C">
        <w:rPr>
          <w:sz w:val="22"/>
          <w:szCs w:val="22"/>
          <w:lang w:val="en-US"/>
        </w:rPr>
        <w:t>The system must meet or exceed the following:</w:t>
      </w:r>
      <w:r w:rsidRPr="00B9726C">
        <w:rPr>
          <w:sz w:val="22"/>
          <w:szCs w:val="22"/>
        </w:rPr>
        <w:t> </w:t>
      </w:r>
    </w:p>
    <w:p w14:paraId="0144BFE1" w14:textId="1BCED864" w:rsidR="00247D71" w:rsidRPr="00B9726C" w:rsidRDefault="00247D71" w:rsidP="00C36A49">
      <w:pPr>
        <w:numPr>
          <w:ilvl w:val="0"/>
          <w:numId w:val="27"/>
        </w:numPr>
        <w:rPr>
          <w:sz w:val="22"/>
          <w:szCs w:val="22"/>
        </w:rPr>
      </w:pPr>
      <w:r w:rsidRPr="00B9726C">
        <w:rPr>
          <w:sz w:val="22"/>
          <w:szCs w:val="22"/>
          <w:lang w:val="en-US"/>
        </w:rPr>
        <w:t>Compatible with Vehicle manufacturers OEM</w:t>
      </w:r>
      <w:r w:rsidRPr="00B9726C">
        <w:rPr>
          <w:sz w:val="22"/>
          <w:szCs w:val="22"/>
        </w:rPr>
        <w:noBreakHyphen/>
      </w:r>
      <w:r w:rsidRPr="00B9726C">
        <w:rPr>
          <w:sz w:val="22"/>
          <w:szCs w:val="22"/>
          <w:lang w:val="en-US"/>
        </w:rPr>
        <w:t>approved Paintless Dent Repair (PDR) and Glue Pull Repair (GPR) methods</w:t>
      </w:r>
      <w:r w:rsidRPr="00B9726C">
        <w:rPr>
          <w:sz w:val="22"/>
          <w:szCs w:val="22"/>
        </w:rPr>
        <w:t> </w:t>
      </w:r>
    </w:p>
    <w:p w14:paraId="4581C4A0" w14:textId="77777777" w:rsidR="00247D71" w:rsidRPr="00B9726C" w:rsidRDefault="00247D71" w:rsidP="00C36A49">
      <w:pPr>
        <w:numPr>
          <w:ilvl w:val="0"/>
          <w:numId w:val="28"/>
        </w:numPr>
        <w:rPr>
          <w:sz w:val="22"/>
          <w:szCs w:val="22"/>
        </w:rPr>
      </w:pPr>
      <w:r w:rsidRPr="00B9726C">
        <w:rPr>
          <w:sz w:val="22"/>
          <w:szCs w:val="22"/>
          <w:lang w:val="en-US"/>
        </w:rPr>
        <w:t>Suitable for both cold glue and hot glue applications</w:t>
      </w:r>
      <w:r w:rsidRPr="00B9726C">
        <w:rPr>
          <w:sz w:val="22"/>
          <w:szCs w:val="22"/>
        </w:rPr>
        <w:t> </w:t>
      </w:r>
    </w:p>
    <w:p w14:paraId="1E60F636" w14:textId="77777777" w:rsidR="00247D71" w:rsidRPr="00B9726C" w:rsidRDefault="00247D71" w:rsidP="00C36A49">
      <w:pPr>
        <w:numPr>
          <w:ilvl w:val="0"/>
          <w:numId w:val="29"/>
        </w:numPr>
        <w:rPr>
          <w:sz w:val="22"/>
          <w:szCs w:val="22"/>
        </w:rPr>
      </w:pPr>
      <w:r w:rsidRPr="00B9726C">
        <w:rPr>
          <w:sz w:val="22"/>
          <w:szCs w:val="22"/>
          <w:lang w:val="en-US"/>
        </w:rPr>
        <w:t>Must not damage OEM paint when used correctly</w:t>
      </w:r>
      <w:r w:rsidRPr="00B9726C">
        <w:rPr>
          <w:sz w:val="22"/>
          <w:szCs w:val="22"/>
        </w:rPr>
        <w:t> </w:t>
      </w:r>
    </w:p>
    <w:p w14:paraId="08D22A85" w14:textId="46D11071" w:rsidR="00247D71" w:rsidRPr="00B9726C" w:rsidRDefault="00247D71" w:rsidP="00C36A49">
      <w:pPr>
        <w:numPr>
          <w:ilvl w:val="0"/>
          <w:numId w:val="30"/>
        </w:numPr>
        <w:rPr>
          <w:sz w:val="22"/>
          <w:szCs w:val="22"/>
        </w:rPr>
      </w:pPr>
      <w:r w:rsidRPr="00B9726C">
        <w:rPr>
          <w:sz w:val="22"/>
          <w:szCs w:val="22"/>
          <w:lang w:val="en-US"/>
        </w:rPr>
        <w:t>Must be safe for use on aluminum panels, including EV battery</w:t>
      </w:r>
      <w:r w:rsidRPr="00B9726C">
        <w:rPr>
          <w:sz w:val="22"/>
          <w:szCs w:val="22"/>
        </w:rPr>
        <w:noBreakHyphen/>
      </w:r>
      <w:r w:rsidRPr="00B9726C">
        <w:rPr>
          <w:sz w:val="22"/>
          <w:szCs w:val="22"/>
          <w:lang w:val="en-US"/>
        </w:rPr>
        <w:t>adjacent structures</w:t>
      </w:r>
      <w:r w:rsidRPr="00B9726C">
        <w:rPr>
          <w:sz w:val="22"/>
          <w:szCs w:val="22"/>
        </w:rPr>
        <w:t> </w:t>
      </w:r>
    </w:p>
    <w:p w14:paraId="01B5ECF0" w14:textId="77777777" w:rsidR="00247D71" w:rsidRPr="00B9726C" w:rsidRDefault="00247D71" w:rsidP="00C36A49">
      <w:pPr>
        <w:numPr>
          <w:ilvl w:val="0"/>
          <w:numId w:val="31"/>
        </w:numPr>
        <w:rPr>
          <w:sz w:val="22"/>
          <w:szCs w:val="22"/>
        </w:rPr>
      </w:pPr>
      <w:r w:rsidRPr="00B9726C">
        <w:rPr>
          <w:sz w:val="22"/>
          <w:szCs w:val="22"/>
          <w:lang w:val="en-US"/>
        </w:rPr>
        <w:t>Glue must be </w:t>
      </w:r>
      <w:proofErr w:type="spellStart"/>
      <w:r w:rsidRPr="00B9726C">
        <w:rPr>
          <w:sz w:val="22"/>
          <w:szCs w:val="22"/>
          <w:lang w:val="en-US"/>
        </w:rPr>
        <w:t>bodyshop</w:t>
      </w:r>
      <w:proofErr w:type="spellEnd"/>
      <w:r w:rsidRPr="00B9726C">
        <w:rPr>
          <w:sz w:val="22"/>
          <w:szCs w:val="22"/>
        </w:rPr>
        <w:noBreakHyphen/>
      </w:r>
      <w:r w:rsidRPr="00B9726C">
        <w:rPr>
          <w:sz w:val="22"/>
          <w:szCs w:val="22"/>
          <w:lang w:val="en-US"/>
        </w:rPr>
        <w:t>safe, low</w:t>
      </w:r>
      <w:r w:rsidRPr="00B9726C">
        <w:rPr>
          <w:sz w:val="22"/>
          <w:szCs w:val="22"/>
        </w:rPr>
        <w:noBreakHyphen/>
      </w:r>
      <w:r w:rsidRPr="00B9726C">
        <w:rPr>
          <w:sz w:val="22"/>
          <w:szCs w:val="22"/>
          <w:lang w:val="en-US"/>
        </w:rPr>
        <w:t>VOC, and fast</w:t>
      </w:r>
      <w:r w:rsidRPr="00B9726C">
        <w:rPr>
          <w:sz w:val="22"/>
          <w:szCs w:val="22"/>
        </w:rPr>
        <w:noBreakHyphen/>
      </w:r>
      <w:r w:rsidRPr="00B9726C">
        <w:rPr>
          <w:sz w:val="22"/>
          <w:szCs w:val="22"/>
          <w:lang w:val="en-US"/>
        </w:rPr>
        <w:t>curing</w:t>
      </w:r>
      <w:r w:rsidRPr="00B9726C">
        <w:rPr>
          <w:sz w:val="22"/>
          <w:szCs w:val="22"/>
        </w:rPr>
        <w:t> </w:t>
      </w:r>
    </w:p>
    <w:p w14:paraId="3B4F64A4" w14:textId="77777777" w:rsidR="00247D71" w:rsidRPr="00B9726C" w:rsidRDefault="00247D71" w:rsidP="00C36A49">
      <w:pPr>
        <w:numPr>
          <w:ilvl w:val="0"/>
          <w:numId w:val="32"/>
        </w:numPr>
        <w:rPr>
          <w:sz w:val="22"/>
          <w:szCs w:val="22"/>
        </w:rPr>
      </w:pPr>
      <w:r w:rsidRPr="00B9726C">
        <w:rPr>
          <w:sz w:val="22"/>
          <w:szCs w:val="22"/>
          <w:lang w:val="en-US"/>
        </w:rPr>
        <w:t>All metal components must be corrosion</w:t>
      </w:r>
      <w:r w:rsidRPr="00B9726C">
        <w:rPr>
          <w:sz w:val="22"/>
          <w:szCs w:val="22"/>
        </w:rPr>
        <w:noBreakHyphen/>
      </w:r>
      <w:r w:rsidRPr="00B9726C">
        <w:rPr>
          <w:sz w:val="22"/>
          <w:szCs w:val="22"/>
          <w:lang w:val="en-US"/>
        </w:rPr>
        <w:t>resistant</w:t>
      </w:r>
      <w:r w:rsidRPr="00B9726C">
        <w:rPr>
          <w:sz w:val="22"/>
          <w:szCs w:val="22"/>
        </w:rPr>
        <w:t> </w:t>
      </w:r>
    </w:p>
    <w:p w14:paraId="6FD4BCEC" w14:textId="77777777" w:rsidR="00247D71" w:rsidRPr="00B9726C" w:rsidRDefault="00247D71" w:rsidP="00C36A49">
      <w:pPr>
        <w:numPr>
          <w:ilvl w:val="0"/>
          <w:numId w:val="33"/>
        </w:numPr>
        <w:rPr>
          <w:sz w:val="22"/>
          <w:szCs w:val="22"/>
        </w:rPr>
      </w:pPr>
      <w:r w:rsidRPr="00B9726C">
        <w:rPr>
          <w:sz w:val="22"/>
          <w:szCs w:val="22"/>
          <w:lang w:val="en-US"/>
        </w:rPr>
        <w:t>All plastic components must be impact</w:t>
      </w:r>
      <w:r w:rsidRPr="00B9726C">
        <w:rPr>
          <w:sz w:val="22"/>
          <w:szCs w:val="22"/>
        </w:rPr>
        <w:noBreakHyphen/>
      </w:r>
      <w:r w:rsidRPr="00B9726C">
        <w:rPr>
          <w:sz w:val="22"/>
          <w:szCs w:val="22"/>
          <w:lang w:val="en-US"/>
        </w:rPr>
        <w:t>resistant and heat</w:t>
      </w:r>
      <w:r w:rsidRPr="00B9726C">
        <w:rPr>
          <w:sz w:val="22"/>
          <w:szCs w:val="22"/>
        </w:rPr>
        <w:noBreakHyphen/>
      </w:r>
      <w:r w:rsidRPr="00B9726C">
        <w:rPr>
          <w:sz w:val="22"/>
          <w:szCs w:val="22"/>
          <w:lang w:val="en-US"/>
        </w:rPr>
        <w:t>stable</w:t>
      </w:r>
      <w:r w:rsidRPr="00B9726C">
        <w:rPr>
          <w:sz w:val="22"/>
          <w:szCs w:val="22"/>
        </w:rPr>
        <w:t> </w:t>
      </w:r>
    </w:p>
    <w:p w14:paraId="4F60964E" w14:textId="44E54625" w:rsidR="00247D71" w:rsidRPr="00B9726C" w:rsidRDefault="00247D71" w:rsidP="00247D71">
      <w:pPr>
        <w:rPr>
          <w:sz w:val="22"/>
          <w:szCs w:val="22"/>
        </w:rPr>
      </w:pPr>
      <w:r w:rsidRPr="00B9726C">
        <w:rPr>
          <w:sz w:val="22"/>
          <w:szCs w:val="22"/>
          <w:lang w:val="en-US"/>
        </w:rPr>
        <w:t>3. Glue Pull Tools &amp; Devices</w:t>
      </w:r>
      <w:r w:rsidRPr="00B9726C">
        <w:rPr>
          <w:sz w:val="22"/>
          <w:szCs w:val="22"/>
        </w:rPr>
        <w:t> </w:t>
      </w:r>
    </w:p>
    <w:p w14:paraId="47730FD1" w14:textId="77777777" w:rsidR="00247D71" w:rsidRPr="00B9726C" w:rsidRDefault="00247D71" w:rsidP="00247D71">
      <w:pPr>
        <w:rPr>
          <w:sz w:val="22"/>
          <w:szCs w:val="22"/>
        </w:rPr>
      </w:pPr>
      <w:r w:rsidRPr="00B9726C">
        <w:rPr>
          <w:sz w:val="22"/>
          <w:szCs w:val="22"/>
          <w:lang w:val="en-US"/>
        </w:rPr>
        <w:t>The system shall include, at minimum:</w:t>
      </w:r>
      <w:r w:rsidRPr="00B9726C">
        <w:rPr>
          <w:sz w:val="22"/>
          <w:szCs w:val="22"/>
        </w:rPr>
        <w:t> </w:t>
      </w:r>
    </w:p>
    <w:p w14:paraId="2432AAD5" w14:textId="77777777" w:rsidR="00247D71" w:rsidRPr="00B9726C" w:rsidRDefault="00247D71" w:rsidP="00247D71">
      <w:pPr>
        <w:rPr>
          <w:sz w:val="22"/>
          <w:szCs w:val="22"/>
        </w:rPr>
      </w:pPr>
      <w:r w:rsidRPr="00B9726C">
        <w:rPr>
          <w:sz w:val="22"/>
          <w:szCs w:val="22"/>
          <w:lang w:val="en-US"/>
        </w:rPr>
        <w:t>Pulling Devices</w:t>
      </w:r>
      <w:r w:rsidRPr="00B9726C">
        <w:rPr>
          <w:sz w:val="22"/>
          <w:szCs w:val="22"/>
        </w:rPr>
        <w:t> </w:t>
      </w:r>
    </w:p>
    <w:p w14:paraId="46D0620E" w14:textId="77777777" w:rsidR="00247D71" w:rsidRPr="00B9726C" w:rsidRDefault="00247D71" w:rsidP="00C36A49">
      <w:pPr>
        <w:numPr>
          <w:ilvl w:val="0"/>
          <w:numId w:val="34"/>
        </w:numPr>
        <w:rPr>
          <w:sz w:val="22"/>
          <w:szCs w:val="22"/>
        </w:rPr>
      </w:pPr>
      <w:r w:rsidRPr="00B9726C">
        <w:rPr>
          <w:sz w:val="22"/>
          <w:szCs w:val="22"/>
          <w:lang w:val="en-US"/>
        </w:rPr>
        <w:t>Slide hammer (light and heavy versions)</w:t>
      </w:r>
      <w:r w:rsidRPr="00B9726C">
        <w:rPr>
          <w:sz w:val="22"/>
          <w:szCs w:val="22"/>
        </w:rPr>
        <w:t> </w:t>
      </w:r>
    </w:p>
    <w:p w14:paraId="434E8129" w14:textId="77777777" w:rsidR="00247D71" w:rsidRPr="00B9726C" w:rsidRDefault="00247D71" w:rsidP="00C36A49">
      <w:pPr>
        <w:numPr>
          <w:ilvl w:val="0"/>
          <w:numId w:val="35"/>
        </w:numPr>
        <w:rPr>
          <w:sz w:val="22"/>
          <w:szCs w:val="22"/>
        </w:rPr>
      </w:pPr>
      <w:r w:rsidRPr="00B9726C">
        <w:rPr>
          <w:sz w:val="22"/>
          <w:szCs w:val="22"/>
          <w:lang w:val="en-US"/>
        </w:rPr>
        <w:lastRenderedPageBreak/>
        <w:t>Mini lifter with adjustable feet</w:t>
      </w:r>
      <w:r w:rsidRPr="00B9726C">
        <w:rPr>
          <w:sz w:val="22"/>
          <w:szCs w:val="22"/>
        </w:rPr>
        <w:t> </w:t>
      </w:r>
    </w:p>
    <w:p w14:paraId="35BDE613" w14:textId="77777777" w:rsidR="00247D71" w:rsidRPr="00B9726C" w:rsidRDefault="00247D71" w:rsidP="00C36A49">
      <w:pPr>
        <w:numPr>
          <w:ilvl w:val="0"/>
          <w:numId w:val="36"/>
        </w:numPr>
        <w:rPr>
          <w:sz w:val="22"/>
          <w:szCs w:val="22"/>
        </w:rPr>
      </w:pPr>
      <w:r w:rsidRPr="00B9726C">
        <w:rPr>
          <w:sz w:val="22"/>
          <w:szCs w:val="22"/>
          <w:lang w:val="en-US"/>
        </w:rPr>
        <w:t>K</w:t>
      </w:r>
      <w:r w:rsidRPr="00B9726C">
        <w:rPr>
          <w:sz w:val="22"/>
          <w:szCs w:val="22"/>
        </w:rPr>
        <w:noBreakHyphen/>
      </w:r>
      <w:r w:rsidRPr="00B9726C">
        <w:rPr>
          <w:sz w:val="22"/>
          <w:szCs w:val="22"/>
          <w:lang w:val="en-US"/>
        </w:rPr>
        <w:t>Bar or equivalent leverage bar</w:t>
      </w:r>
      <w:r w:rsidRPr="00B9726C">
        <w:rPr>
          <w:sz w:val="22"/>
          <w:szCs w:val="22"/>
        </w:rPr>
        <w:t> </w:t>
      </w:r>
    </w:p>
    <w:p w14:paraId="51303B1F" w14:textId="77777777" w:rsidR="00247D71" w:rsidRPr="00B9726C" w:rsidRDefault="00247D71" w:rsidP="00C36A49">
      <w:pPr>
        <w:numPr>
          <w:ilvl w:val="0"/>
          <w:numId w:val="37"/>
        </w:numPr>
        <w:rPr>
          <w:sz w:val="22"/>
          <w:szCs w:val="22"/>
        </w:rPr>
      </w:pPr>
      <w:r w:rsidRPr="00B9726C">
        <w:rPr>
          <w:sz w:val="22"/>
          <w:szCs w:val="22"/>
          <w:lang w:val="en-US"/>
        </w:rPr>
        <w:t>K</w:t>
      </w:r>
      <w:r w:rsidRPr="00B9726C">
        <w:rPr>
          <w:sz w:val="22"/>
          <w:szCs w:val="22"/>
        </w:rPr>
        <w:noBreakHyphen/>
      </w:r>
      <w:r w:rsidRPr="00B9726C">
        <w:rPr>
          <w:sz w:val="22"/>
          <w:szCs w:val="22"/>
          <w:lang w:val="en-US"/>
        </w:rPr>
        <w:t>Beam or equivalent bridge puller</w:t>
      </w:r>
      <w:r w:rsidRPr="00B9726C">
        <w:rPr>
          <w:sz w:val="22"/>
          <w:szCs w:val="22"/>
        </w:rPr>
        <w:t> </w:t>
      </w:r>
    </w:p>
    <w:p w14:paraId="4258F465" w14:textId="77777777" w:rsidR="00247D71" w:rsidRPr="00B9726C" w:rsidRDefault="00247D71" w:rsidP="00C36A49">
      <w:pPr>
        <w:numPr>
          <w:ilvl w:val="0"/>
          <w:numId w:val="38"/>
        </w:numPr>
        <w:rPr>
          <w:sz w:val="22"/>
          <w:szCs w:val="22"/>
        </w:rPr>
      </w:pPr>
      <w:r w:rsidRPr="00B9726C">
        <w:rPr>
          <w:sz w:val="22"/>
          <w:szCs w:val="22"/>
          <w:lang w:val="en-US"/>
        </w:rPr>
        <w:t>Precision pull tower (optional but preferred)</w:t>
      </w:r>
      <w:r w:rsidRPr="00B9726C">
        <w:rPr>
          <w:sz w:val="22"/>
          <w:szCs w:val="22"/>
        </w:rPr>
        <w:t> </w:t>
      </w:r>
    </w:p>
    <w:p w14:paraId="69A4A240" w14:textId="77777777" w:rsidR="00247D71" w:rsidRPr="00B9726C" w:rsidRDefault="00247D71" w:rsidP="00C36A49">
      <w:pPr>
        <w:numPr>
          <w:ilvl w:val="0"/>
          <w:numId w:val="39"/>
        </w:numPr>
        <w:rPr>
          <w:sz w:val="22"/>
          <w:szCs w:val="22"/>
        </w:rPr>
      </w:pPr>
      <w:r w:rsidRPr="00B9726C">
        <w:rPr>
          <w:sz w:val="22"/>
          <w:szCs w:val="22"/>
          <w:lang w:val="en-US"/>
        </w:rPr>
        <w:t>Controlled tension pulling device for large panel corrections</w:t>
      </w:r>
      <w:r w:rsidRPr="00B9726C">
        <w:rPr>
          <w:sz w:val="22"/>
          <w:szCs w:val="22"/>
        </w:rPr>
        <w:t> </w:t>
      </w:r>
    </w:p>
    <w:p w14:paraId="6BF1701A" w14:textId="77777777" w:rsidR="00247D71" w:rsidRPr="00B9726C" w:rsidRDefault="00247D71" w:rsidP="00247D71">
      <w:pPr>
        <w:rPr>
          <w:sz w:val="22"/>
          <w:szCs w:val="22"/>
        </w:rPr>
      </w:pPr>
      <w:r w:rsidRPr="00B9726C">
        <w:rPr>
          <w:sz w:val="22"/>
          <w:szCs w:val="22"/>
          <w:lang w:val="en-US"/>
        </w:rPr>
        <w:t>Features Required</w:t>
      </w:r>
      <w:r w:rsidRPr="00B9726C">
        <w:rPr>
          <w:sz w:val="22"/>
          <w:szCs w:val="22"/>
        </w:rPr>
        <w:t> </w:t>
      </w:r>
    </w:p>
    <w:p w14:paraId="28668324" w14:textId="77777777" w:rsidR="00247D71" w:rsidRPr="00B9726C" w:rsidRDefault="00247D71" w:rsidP="00C36A49">
      <w:pPr>
        <w:numPr>
          <w:ilvl w:val="0"/>
          <w:numId w:val="40"/>
        </w:numPr>
        <w:rPr>
          <w:sz w:val="22"/>
          <w:szCs w:val="22"/>
        </w:rPr>
      </w:pPr>
      <w:r w:rsidRPr="00B9726C">
        <w:rPr>
          <w:sz w:val="22"/>
          <w:szCs w:val="22"/>
          <w:lang w:val="en-US"/>
        </w:rPr>
        <w:t>Adjustable pulling height and angle</w:t>
      </w:r>
      <w:r w:rsidRPr="00B9726C">
        <w:rPr>
          <w:sz w:val="22"/>
          <w:szCs w:val="22"/>
        </w:rPr>
        <w:t> </w:t>
      </w:r>
    </w:p>
    <w:p w14:paraId="7FC1D2EB" w14:textId="77777777" w:rsidR="00247D71" w:rsidRPr="00B9726C" w:rsidRDefault="00247D71" w:rsidP="00C36A49">
      <w:pPr>
        <w:numPr>
          <w:ilvl w:val="0"/>
          <w:numId w:val="41"/>
        </w:numPr>
        <w:rPr>
          <w:sz w:val="22"/>
          <w:szCs w:val="22"/>
        </w:rPr>
      </w:pPr>
      <w:r w:rsidRPr="00B9726C">
        <w:rPr>
          <w:sz w:val="22"/>
          <w:szCs w:val="22"/>
          <w:lang w:val="en-US"/>
        </w:rPr>
        <w:t>Non</w:t>
      </w:r>
      <w:r w:rsidRPr="00B9726C">
        <w:rPr>
          <w:sz w:val="22"/>
          <w:szCs w:val="22"/>
        </w:rPr>
        <w:noBreakHyphen/>
      </w:r>
      <w:r w:rsidRPr="00B9726C">
        <w:rPr>
          <w:sz w:val="22"/>
          <w:szCs w:val="22"/>
          <w:lang w:val="en-US"/>
        </w:rPr>
        <w:t>marring feet for painted surfaces</w:t>
      </w:r>
      <w:r w:rsidRPr="00B9726C">
        <w:rPr>
          <w:sz w:val="22"/>
          <w:szCs w:val="22"/>
        </w:rPr>
        <w:t> </w:t>
      </w:r>
    </w:p>
    <w:p w14:paraId="49C56F37" w14:textId="77777777" w:rsidR="00247D71" w:rsidRPr="00B9726C" w:rsidRDefault="00247D71" w:rsidP="00C36A49">
      <w:pPr>
        <w:numPr>
          <w:ilvl w:val="0"/>
          <w:numId w:val="42"/>
        </w:numPr>
        <w:rPr>
          <w:sz w:val="22"/>
          <w:szCs w:val="22"/>
        </w:rPr>
      </w:pPr>
      <w:r w:rsidRPr="00B9726C">
        <w:rPr>
          <w:sz w:val="22"/>
          <w:szCs w:val="22"/>
          <w:lang w:val="en-US"/>
        </w:rPr>
        <w:t>Quick</w:t>
      </w:r>
      <w:r w:rsidRPr="00B9726C">
        <w:rPr>
          <w:sz w:val="22"/>
          <w:szCs w:val="22"/>
        </w:rPr>
        <w:noBreakHyphen/>
      </w:r>
      <w:r w:rsidRPr="00B9726C">
        <w:rPr>
          <w:sz w:val="22"/>
          <w:szCs w:val="22"/>
          <w:lang w:val="en-US"/>
        </w:rPr>
        <w:t>release tab connection</w:t>
      </w:r>
      <w:r w:rsidRPr="00B9726C">
        <w:rPr>
          <w:sz w:val="22"/>
          <w:szCs w:val="22"/>
        </w:rPr>
        <w:t> </w:t>
      </w:r>
    </w:p>
    <w:p w14:paraId="364875E9" w14:textId="77777777" w:rsidR="00247D71" w:rsidRPr="00B9726C" w:rsidRDefault="00247D71" w:rsidP="00C36A49">
      <w:pPr>
        <w:numPr>
          <w:ilvl w:val="0"/>
          <w:numId w:val="43"/>
        </w:numPr>
        <w:rPr>
          <w:sz w:val="22"/>
          <w:szCs w:val="22"/>
        </w:rPr>
      </w:pPr>
      <w:r w:rsidRPr="00B9726C">
        <w:rPr>
          <w:sz w:val="22"/>
          <w:szCs w:val="22"/>
          <w:lang w:val="en-US"/>
        </w:rPr>
        <w:t>Fine</w:t>
      </w:r>
      <w:r w:rsidRPr="00B9726C">
        <w:rPr>
          <w:sz w:val="22"/>
          <w:szCs w:val="22"/>
        </w:rPr>
        <w:noBreakHyphen/>
      </w:r>
      <w:r w:rsidRPr="00B9726C">
        <w:rPr>
          <w:sz w:val="22"/>
          <w:szCs w:val="22"/>
          <w:lang w:val="en-US"/>
        </w:rPr>
        <w:t>control tension capability</w:t>
      </w:r>
      <w:r w:rsidRPr="00B9726C">
        <w:rPr>
          <w:sz w:val="22"/>
          <w:szCs w:val="22"/>
        </w:rPr>
        <w:t> </w:t>
      </w:r>
    </w:p>
    <w:p w14:paraId="14E038D3" w14:textId="77777777" w:rsidR="00247D71" w:rsidRPr="00B9726C" w:rsidRDefault="00247D71" w:rsidP="00C36A49">
      <w:pPr>
        <w:numPr>
          <w:ilvl w:val="0"/>
          <w:numId w:val="44"/>
        </w:numPr>
        <w:rPr>
          <w:sz w:val="22"/>
          <w:szCs w:val="22"/>
        </w:rPr>
      </w:pPr>
      <w:r w:rsidRPr="00B9726C">
        <w:rPr>
          <w:sz w:val="22"/>
          <w:szCs w:val="22"/>
          <w:lang w:val="en-US"/>
        </w:rPr>
        <w:t>Suitable for both small and large dents (essential)</w:t>
      </w:r>
      <w:r w:rsidRPr="00B9726C">
        <w:rPr>
          <w:sz w:val="22"/>
          <w:szCs w:val="22"/>
        </w:rPr>
        <w:t> </w:t>
      </w:r>
    </w:p>
    <w:p w14:paraId="78F0AD92" w14:textId="77777777" w:rsidR="00247D71" w:rsidRPr="00B9726C" w:rsidRDefault="00247D71" w:rsidP="00247D71">
      <w:pPr>
        <w:rPr>
          <w:sz w:val="22"/>
          <w:szCs w:val="22"/>
        </w:rPr>
      </w:pPr>
      <w:r w:rsidRPr="00B9726C">
        <w:rPr>
          <w:sz w:val="22"/>
          <w:szCs w:val="22"/>
          <w:lang w:val="en-US"/>
        </w:rPr>
        <w:t>4.  Pull Tabs – Comprehensive Set</w:t>
      </w:r>
      <w:r w:rsidRPr="00B9726C">
        <w:rPr>
          <w:sz w:val="22"/>
          <w:szCs w:val="22"/>
        </w:rPr>
        <w:t> </w:t>
      </w:r>
    </w:p>
    <w:p w14:paraId="443FBFB6" w14:textId="77777777" w:rsidR="00247D71" w:rsidRPr="00B9726C" w:rsidRDefault="00247D71" w:rsidP="00247D71">
      <w:pPr>
        <w:rPr>
          <w:sz w:val="22"/>
          <w:szCs w:val="22"/>
        </w:rPr>
      </w:pPr>
      <w:r w:rsidRPr="00B9726C">
        <w:rPr>
          <w:sz w:val="22"/>
          <w:szCs w:val="22"/>
          <w:lang w:val="en-US"/>
        </w:rPr>
        <w:t>A full range of high</w:t>
      </w:r>
      <w:r w:rsidRPr="00B9726C">
        <w:rPr>
          <w:sz w:val="22"/>
          <w:szCs w:val="22"/>
        </w:rPr>
        <w:noBreakHyphen/>
      </w:r>
      <w:r w:rsidRPr="00B9726C">
        <w:rPr>
          <w:sz w:val="22"/>
          <w:szCs w:val="22"/>
          <w:lang w:val="en-US"/>
        </w:rPr>
        <w:t>strength glue tabs must be supplied, including:</w:t>
      </w:r>
      <w:r w:rsidRPr="00B9726C">
        <w:rPr>
          <w:sz w:val="22"/>
          <w:szCs w:val="22"/>
        </w:rPr>
        <w:t> </w:t>
      </w:r>
    </w:p>
    <w:p w14:paraId="5CAA84C1" w14:textId="77777777" w:rsidR="00247D71" w:rsidRPr="00B9726C" w:rsidRDefault="00247D71" w:rsidP="00247D71">
      <w:pPr>
        <w:rPr>
          <w:sz w:val="22"/>
          <w:szCs w:val="22"/>
        </w:rPr>
      </w:pPr>
      <w:r w:rsidRPr="00B9726C">
        <w:rPr>
          <w:sz w:val="22"/>
          <w:szCs w:val="22"/>
          <w:lang w:val="en-US"/>
        </w:rPr>
        <w:t>Tab Types</w:t>
      </w:r>
      <w:r w:rsidRPr="00B9726C">
        <w:rPr>
          <w:sz w:val="22"/>
          <w:szCs w:val="22"/>
        </w:rPr>
        <w:t> </w:t>
      </w:r>
    </w:p>
    <w:p w14:paraId="14B3BF93" w14:textId="77777777" w:rsidR="00247D71" w:rsidRPr="00B9726C" w:rsidRDefault="00247D71" w:rsidP="00C36A49">
      <w:pPr>
        <w:numPr>
          <w:ilvl w:val="0"/>
          <w:numId w:val="45"/>
        </w:numPr>
        <w:rPr>
          <w:sz w:val="22"/>
          <w:szCs w:val="22"/>
        </w:rPr>
      </w:pPr>
      <w:r w:rsidRPr="00B9726C">
        <w:rPr>
          <w:sz w:val="22"/>
          <w:szCs w:val="22"/>
          <w:lang w:val="en-US"/>
        </w:rPr>
        <w:t>Round tabs (various diameters)</w:t>
      </w:r>
      <w:r w:rsidRPr="00B9726C">
        <w:rPr>
          <w:sz w:val="22"/>
          <w:szCs w:val="22"/>
        </w:rPr>
        <w:t> </w:t>
      </w:r>
    </w:p>
    <w:p w14:paraId="4EC92D9D" w14:textId="77777777" w:rsidR="00247D71" w:rsidRPr="00B9726C" w:rsidRDefault="00247D71" w:rsidP="00C36A49">
      <w:pPr>
        <w:numPr>
          <w:ilvl w:val="0"/>
          <w:numId w:val="46"/>
        </w:numPr>
        <w:rPr>
          <w:sz w:val="22"/>
          <w:szCs w:val="22"/>
        </w:rPr>
      </w:pPr>
      <w:r w:rsidRPr="00B9726C">
        <w:rPr>
          <w:sz w:val="22"/>
          <w:szCs w:val="22"/>
          <w:lang w:val="en-US"/>
        </w:rPr>
        <w:t>Oval tabs</w:t>
      </w:r>
      <w:r w:rsidRPr="00B9726C">
        <w:rPr>
          <w:sz w:val="22"/>
          <w:szCs w:val="22"/>
        </w:rPr>
        <w:t> </w:t>
      </w:r>
    </w:p>
    <w:p w14:paraId="16E7B741" w14:textId="77777777" w:rsidR="00247D71" w:rsidRPr="00B9726C" w:rsidRDefault="00247D71" w:rsidP="00C36A49">
      <w:pPr>
        <w:numPr>
          <w:ilvl w:val="0"/>
          <w:numId w:val="47"/>
        </w:numPr>
        <w:rPr>
          <w:sz w:val="22"/>
          <w:szCs w:val="22"/>
        </w:rPr>
      </w:pPr>
      <w:r w:rsidRPr="00B9726C">
        <w:rPr>
          <w:sz w:val="22"/>
          <w:szCs w:val="22"/>
          <w:lang w:val="en-US"/>
        </w:rPr>
        <w:t>Crease tabs (short, medium, long)</w:t>
      </w:r>
      <w:r w:rsidRPr="00B9726C">
        <w:rPr>
          <w:sz w:val="22"/>
          <w:szCs w:val="22"/>
        </w:rPr>
        <w:t> </w:t>
      </w:r>
    </w:p>
    <w:p w14:paraId="526DFC93" w14:textId="77777777" w:rsidR="00247D71" w:rsidRPr="00B9726C" w:rsidRDefault="00247D71" w:rsidP="00C36A49">
      <w:pPr>
        <w:numPr>
          <w:ilvl w:val="0"/>
          <w:numId w:val="48"/>
        </w:numPr>
        <w:rPr>
          <w:sz w:val="22"/>
          <w:szCs w:val="22"/>
        </w:rPr>
      </w:pPr>
      <w:r w:rsidRPr="00B9726C">
        <w:rPr>
          <w:sz w:val="22"/>
          <w:szCs w:val="22"/>
          <w:lang w:val="en-US"/>
        </w:rPr>
        <w:t>Hail tabs</w:t>
      </w:r>
      <w:r w:rsidRPr="00B9726C">
        <w:rPr>
          <w:sz w:val="22"/>
          <w:szCs w:val="22"/>
        </w:rPr>
        <w:t> </w:t>
      </w:r>
    </w:p>
    <w:p w14:paraId="607F6393" w14:textId="77777777" w:rsidR="00247D71" w:rsidRPr="00B9726C" w:rsidRDefault="00247D71" w:rsidP="00C36A49">
      <w:pPr>
        <w:numPr>
          <w:ilvl w:val="0"/>
          <w:numId w:val="49"/>
        </w:numPr>
        <w:rPr>
          <w:sz w:val="22"/>
          <w:szCs w:val="22"/>
        </w:rPr>
      </w:pPr>
      <w:r w:rsidRPr="00B9726C">
        <w:rPr>
          <w:sz w:val="22"/>
          <w:szCs w:val="22"/>
          <w:lang w:val="en-US"/>
        </w:rPr>
        <w:t>Heavy</w:t>
      </w:r>
      <w:r w:rsidRPr="00B9726C">
        <w:rPr>
          <w:sz w:val="22"/>
          <w:szCs w:val="22"/>
        </w:rPr>
        <w:noBreakHyphen/>
      </w:r>
      <w:r w:rsidRPr="00B9726C">
        <w:rPr>
          <w:sz w:val="22"/>
          <w:szCs w:val="22"/>
          <w:lang w:val="en-US"/>
        </w:rPr>
        <w:t>duty tabs for structural pulls</w:t>
      </w:r>
      <w:r w:rsidRPr="00B9726C">
        <w:rPr>
          <w:sz w:val="22"/>
          <w:szCs w:val="22"/>
        </w:rPr>
        <w:t> </w:t>
      </w:r>
    </w:p>
    <w:p w14:paraId="121BE5E2" w14:textId="42D51E8F" w:rsidR="00247D71" w:rsidRPr="00B9726C" w:rsidRDefault="00247D71" w:rsidP="00C36A49">
      <w:pPr>
        <w:numPr>
          <w:ilvl w:val="0"/>
          <w:numId w:val="50"/>
        </w:numPr>
        <w:rPr>
          <w:sz w:val="22"/>
          <w:szCs w:val="22"/>
        </w:rPr>
      </w:pPr>
      <w:r w:rsidRPr="00B9726C">
        <w:rPr>
          <w:sz w:val="22"/>
          <w:szCs w:val="22"/>
          <w:lang w:val="en-US"/>
        </w:rPr>
        <w:t>Flexible tabs for aluminum</w:t>
      </w:r>
      <w:r w:rsidRPr="00B9726C">
        <w:rPr>
          <w:sz w:val="22"/>
          <w:szCs w:val="22"/>
        </w:rPr>
        <w:t> </w:t>
      </w:r>
    </w:p>
    <w:p w14:paraId="534EBCA8" w14:textId="77777777" w:rsidR="00247D71" w:rsidRPr="00B9726C" w:rsidRDefault="00247D71" w:rsidP="00C36A49">
      <w:pPr>
        <w:numPr>
          <w:ilvl w:val="0"/>
          <w:numId w:val="51"/>
        </w:numPr>
        <w:rPr>
          <w:sz w:val="22"/>
          <w:szCs w:val="22"/>
        </w:rPr>
      </w:pPr>
      <w:r w:rsidRPr="00B9726C">
        <w:rPr>
          <w:sz w:val="22"/>
          <w:szCs w:val="22"/>
          <w:lang w:val="en-US"/>
        </w:rPr>
        <w:t>Cold glue tabs (rubber</w:t>
      </w:r>
      <w:r w:rsidRPr="00B9726C">
        <w:rPr>
          <w:sz w:val="22"/>
          <w:szCs w:val="22"/>
        </w:rPr>
        <w:noBreakHyphen/>
      </w:r>
      <w:r w:rsidRPr="00B9726C">
        <w:rPr>
          <w:sz w:val="22"/>
          <w:szCs w:val="22"/>
          <w:lang w:val="en-US"/>
        </w:rPr>
        <w:t>based)</w:t>
      </w:r>
      <w:r w:rsidRPr="00B9726C">
        <w:rPr>
          <w:sz w:val="22"/>
          <w:szCs w:val="22"/>
        </w:rPr>
        <w:t> </w:t>
      </w:r>
    </w:p>
    <w:p w14:paraId="0EA863A8" w14:textId="77777777" w:rsidR="00247D71" w:rsidRPr="00B9726C" w:rsidRDefault="00247D71" w:rsidP="00247D71">
      <w:pPr>
        <w:rPr>
          <w:sz w:val="22"/>
          <w:szCs w:val="22"/>
        </w:rPr>
      </w:pPr>
      <w:r w:rsidRPr="00B9726C">
        <w:rPr>
          <w:sz w:val="22"/>
          <w:szCs w:val="22"/>
          <w:lang w:val="en-US"/>
        </w:rPr>
        <w:t>Requirements</w:t>
      </w:r>
      <w:r w:rsidRPr="00B9726C">
        <w:rPr>
          <w:sz w:val="22"/>
          <w:szCs w:val="22"/>
        </w:rPr>
        <w:t> </w:t>
      </w:r>
    </w:p>
    <w:p w14:paraId="6D03E9B6" w14:textId="77777777" w:rsidR="00247D71" w:rsidRPr="00B9726C" w:rsidRDefault="00247D71" w:rsidP="00C36A49">
      <w:pPr>
        <w:numPr>
          <w:ilvl w:val="0"/>
          <w:numId w:val="52"/>
        </w:numPr>
        <w:rPr>
          <w:sz w:val="22"/>
          <w:szCs w:val="22"/>
        </w:rPr>
      </w:pPr>
      <w:r w:rsidRPr="00B9726C">
        <w:rPr>
          <w:sz w:val="22"/>
          <w:szCs w:val="22"/>
          <w:lang w:val="en-US"/>
        </w:rPr>
        <w:t>Minimum 80–120 tabs total</w:t>
      </w:r>
      <w:r w:rsidRPr="00B9726C">
        <w:rPr>
          <w:sz w:val="22"/>
          <w:szCs w:val="22"/>
        </w:rPr>
        <w:t> </w:t>
      </w:r>
    </w:p>
    <w:p w14:paraId="4A29E879" w14:textId="77777777" w:rsidR="00247D71" w:rsidRPr="00B9726C" w:rsidRDefault="00247D71" w:rsidP="00C36A49">
      <w:pPr>
        <w:numPr>
          <w:ilvl w:val="0"/>
          <w:numId w:val="53"/>
        </w:numPr>
        <w:rPr>
          <w:sz w:val="22"/>
          <w:szCs w:val="22"/>
        </w:rPr>
      </w:pPr>
      <w:r w:rsidRPr="00B9726C">
        <w:rPr>
          <w:sz w:val="22"/>
          <w:szCs w:val="22"/>
          <w:lang w:val="en-US"/>
        </w:rPr>
        <w:t>Tabs must be compatible with </w:t>
      </w:r>
      <w:proofErr w:type="spellStart"/>
      <w:r w:rsidRPr="00B9726C">
        <w:rPr>
          <w:sz w:val="22"/>
          <w:szCs w:val="22"/>
          <w:lang w:val="en-US"/>
        </w:rPr>
        <w:t>Keco</w:t>
      </w:r>
      <w:proofErr w:type="spellEnd"/>
      <w:r w:rsidRPr="00B9726C">
        <w:rPr>
          <w:sz w:val="22"/>
          <w:szCs w:val="22"/>
        </w:rPr>
        <w:noBreakHyphen/>
      </w:r>
      <w:r w:rsidRPr="00B9726C">
        <w:rPr>
          <w:sz w:val="22"/>
          <w:szCs w:val="22"/>
          <w:lang w:val="en-US"/>
        </w:rPr>
        <w:t>style pulling heads</w:t>
      </w:r>
      <w:r w:rsidRPr="00B9726C">
        <w:rPr>
          <w:sz w:val="22"/>
          <w:szCs w:val="22"/>
        </w:rPr>
        <w:t> </w:t>
      </w:r>
    </w:p>
    <w:p w14:paraId="44C83F73" w14:textId="77777777" w:rsidR="00247D71" w:rsidRPr="00B9726C" w:rsidRDefault="00247D71" w:rsidP="00C36A49">
      <w:pPr>
        <w:numPr>
          <w:ilvl w:val="0"/>
          <w:numId w:val="54"/>
        </w:numPr>
        <w:rPr>
          <w:sz w:val="22"/>
          <w:szCs w:val="22"/>
        </w:rPr>
      </w:pPr>
      <w:r w:rsidRPr="00B9726C">
        <w:rPr>
          <w:sz w:val="22"/>
          <w:szCs w:val="22"/>
          <w:lang w:val="en-US"/>
        </w:rPr>
        <w:t>Tabs must be </w:t>
      </w:r>
      <w:proofErr w:type="spellStart"/>
      <w:r w:rsidRPr="00B9726C">
        <w:rPr>
          <w:sz w:val="22"/>
          <w:szCs w:val="22"/>
          <w:lang w:val="en-US"/>
        </w:rPr>
        <w:t>colour</w:t>
      </w:r>
      <w:proofErr w:type="spellEnd"/>
      <w:r w:rsidRPr="00B9726C">
        <w:rPr>
          <w:sz w:val="22"/>
          <w:szCs w:val="22"/>
        </w:rPr>
        <w:noBreakHyphen/>
      </w:r>
      <w:r w:rsidRPr="00B9726C">
        <w:rPr>
          <w:sz w:val="22"/>
          <w:szCs w:val="22"/>
          <w:lang w:val="en-US"/>
        </w:rPr>
        <w:t>coded or size</w:t>
      </w:r>
      <w:r w:rsidRPr="00B9726C">
        <w:rPr>
          <w:sz w:val="22"/>
          <w:szCs w:val="22"/>
        </w:rPr>
        <w:noBreakHyphen/>
      </w:r>
      <w:r w:rsidRPr="00B9726C">
        <w:rPr>
          <w:sz w:val="22"/>
          <w:szCs w:val="22"/>
          <w:lang w:val="en-US"/>
        </w:rPr>
        <w:t>coded</w:t>
      </w:r>
      <w:r w:rsidRPr="00B9726C">
        <w:rPr>
          <w:sz w:val="22"/>
          <w:szCs w:val="22"/>
        </w:rPr>
        <w:t> </w:t>
      </w:r>
    </w:p>
    <w:p w14:paraId="51370248" w14:textId="77777777" w:rsidR="00247D71" w:rsidRPr="00B9726C" w:rsidRDefault="00247D71" w:rsidP="00C36A49">
      <w:pPr>
        <w:numPr>
          <w:ilvl w:val="0"/>
          <w:numId w:val="55"/>
        </w:numPr>
        <w:rPr>
          <w:sz w:val="22"/>
          <w:szCs w:val="22"/>
        </w:rPr>
      </w:pPr>
      <w:r w:rsidRPr="00B9726C">
        <w:rPr>
          <w:sz w:val="22"/>
          <w:szCs w:val="22"/>
          <w:lang w:val="en-US"/>
        </w:rPr>
        <w:t>Tabs must withstand repeated heating cycles</w:t>
      </w:r>
      <w:r w:rsidRPr="00B9726C">
        <w:rPr>
          <w:sz w:val="22"/>
          <w:szCs w:val="22"/>
        </w:rPr>
        <w:t> </w:t>
      </w:r>
    </w:p>
    <w:p w14:paraId="465F6663" w14:textId="77777777" w:rsidR="00247D71" w:rsidRPr="00B9726C" w:rsidRDefault="00247D71" w:rsidP="00C36A49">
      <w:pPr>
        <w:numPr>
          <w:ilvl w:val="0"/>
          <w:numId w:val="56"/>
        </w:numPr>
        <w:rPr>
          <w:sz w:val="22"/>
          <w:szCs w:val="22"/>
        </w:rPr>
      </w:pPr>
      <w:r w:rsidRPr="00B9726C">
        <w:rPr>
          <w:sz w:val="22"/>
          <w:szCs w:val="22"/>
          <w:lang w:val="en-US"/>
        </w:rPr>
        <w:t>Tabs must be suitable for both hot glue and cold glue systems</w:t>
      </w:r>
      <w:r w:rsidRPr="00B9726C">
        <w:rPr>
          <w:sz w:val="22"/>
          <w:szCs w:val="22"/>
        </w:rPr>
        <w:t> </w:t>
      </w:r>
    </w:p>
    <w:p w14:paraId="54E7C2D3" w14:textId="77777777" w:rsidR="00247D71" w:rsidRPr="00B9726C" w:rsidRDefault="00247D71" w:rsidP="00247D71">
      <w:pPr>
        <w:rPr>
          <w:sz w:val="22"/>
          <w:szCs w:val="22"/>
        </w:rPr>
      </w:pPr>
      <w:r w:rsidRPr="00B9726C">
        <w:rPr>
          <w:sz w:val="22"/>
          <w:szCs w:val="22"/>
          <w:lang w:val="en-US"/>
        </w:rPr>
        <w:t>5</w:t>
      </w:r>
      <w:proofErr w:type="gramStart"/>
      <w:r w:rsidRPr="00B9726C">
        <w:rPr>
          <w:sz w:val="22"/>
          <w:szCs w:val="22"/>
          <w:lang w:val="en-US"/>
        </w:rPr>
        <w:t>.  Glue</w:t>
      </w:r>
      <w:proofErr w:type="gramEnd"/>
      <w:r w:rsidRPr="00B9726C">
        <w:rPr>
          <w:sz w:val="22"/>
          <w:szCs w:val="22"/>
          <w:lang w:val="en-US"/>
        </w:rPr>
        <w:t xml:space="preserve"> &amp; Heating Equipment</w:t>
      </w:r>
      <w:r w:rsidRPr="00B9726C">
        <w:rPr>
          <w:sz w:val="22"/>
          <w:szCs w:val="22"/>
        </w:rPr>
        <w:t> </w:t>
      </w:r>
    </w:p>
    <w:p w14:paraId="5A29F0D7" w14:textId="77777777" w:rsidR="00247D71" w:rsidRPr="00B9726C" w:rsidRDefault="00247D71" w:rsidP="00247D71">
      <w:pPr>
        <w:rPr>
          <w:sz w:val="22"/>
          <w:szCs w:val="22"/>
        </w:rPr>
      </w:pPr>
      <w:r w:rsidRPr="00B9726C">
        <w:rPr>
          <w:sz w:val="22"/>
          <w:szCs w:val="22"/>
          <w:lang w:val="en-US"/>
        </w:rPr>
        <w:t>Hot Glue</w:t>
      </w:r>
      <w:r w:rsidRPr="00B9726C">
        <w:rPr>
          <w:sz w:val="22"/>
          <w:szCs w:val="22"/>
        </w:rPr>
        <w:t> </w:t>
      </w:r>
    </w:p>
    <w:p w14:paraId="1609604B" w14:textId="77777777" w:rsidR="00247D71" w:rsidRPr="00B9726C" w:rsidRDefault="00247D71" w:rsidP="00C36A49">
      <w:pPr>
        <w:numPr>
          <w:ilvl w:val="0"/>
          <w:numId w:val="57"/>
        </w:numPr>
        <w:rPr>
          <w:sz w:val="22"/>
          <w:szCs w:val="22"/>
        </w:rPr>
      </w:pPr>
      <w:r w:rsidRPr="00B9726C">
        <w:rPr>
          <w:sz w:val="22"/>
          <w:szCs w:val="22"/>
          <w:lang w:val="en-US"/>
        </w:rPr>
        <w:t>High</w:t>
      </w:r>
      <w:r w:rsidRPr="00B9726C">
        <w:rPr>
          <w:sz w:val="22"/>
          <w:szCs w:val="22"/>
        </w:rPr>
        <w:noBreakHyphen/>
      </w:r>
      <w:r w:rsidRPr="00B9726C">
        <w:rPr>
          <w:sz w:val="22"/>
          <w:szCs w:val="22"/>
          <w:lang w:val="en-US"/>
        </w:rPr>
        <w:t>strength PDR glue sticks</w:t>
      </w:r>
      <w:r w:rsidRPr="00B9726C">
        <w:rPr>
          <w:sz w:val="22"/>
          <w:szCs w:val="22"/>
        </w:rPr>
        <w:t> </w:t>
      </w:r>
    </w:p>
    <w:p w14:paraId="00BFDE37" w14:textId="77777777" w:rsidR="00247D71" w:rsidRPr="00B9726C" w:rsidRDefault="00247D71" w:rsidP="00C36A49">
      <w:pPr>
        <w:numPr>
          <w:ilvl w:val="0"/>
          <w:numId w:val="58"/>
        </w:numPr>
        <w:rPr>
          <w:sz w:val="22"/>
          <w:szCs w:val="22"/>
        </w:rPr>
      </w:pPr>
      <w:r w:rsidRPr="00B9726C">
        <w:rPr>
          <w:sz w:val="22"/>
          <w:szCs w:val="22"/>
          <w:lang w:val="en-US"/>
        </w:rPr>
        <w:lastRenderedPageBreak/>
        <w:t>Fast</w:t>
      </w:r>
      <w:r w:rsidRPr="00B9726C">
        <w:rPr>
          <w:sz w:val="22"/>
          <w:szCs w:val="22"/>
        </w:rPr>
        <w:noBreakHyphen/>
      </w:r>
      <w:r w:rsidRPr="00B9726C">
        <w:rPr>
          <w:sz w:val="22"/>
          <w:szCs w:val="22"/>
          <w:lang w:val="en-US"/>
        </w:rPr>
        <w:t>curing, high</w:t>
      </w:r>
      <w:r w:rsidRPr="00B9726C">
        <w:rPr>
          <w:sz w:val="22"/>
          <w:szCs w:val="22"/>
        </w:rPr>
        <w:noBreakHyphen/>
      </w:r>
      <w:r w:rsidRPr="00B9726C">
        <w:rPr>
          <w:sz w:val="22"/>
          <w:szCs w:val="22"/>
          <w:lang w:val="en-US"/>
        </w:rPr>
        <w:t>tack formula</w:t>
      </w:r>
      <w:r w:rsidRPr="00B9726C">
        <w:rPr>
          <w:sz w:val="22"/>
          <w:szCs w:val="22"/>
        </w:rPr>
        <w:t> </w:t>
      </w:r>
    </w:p>
    <w:p w14:paraId="5BBC8399" w14:textId="447E87A8" w:rsidR="00247D71" w:rsidRPr="00B9726C" w:rsidRDefault="00247D71" w:rsidP="00C36A49">
      <w:pPr>
        <w:numPr>
          <w:ilvl w:val="0"/>
          <w:numId w:val="59"/>
        </w:numPr>
        <w:rPr>
          <w:sz w:val="22"/>
          <w:szCs w:val="22"/>
        </w:rPr>
      </w:pPr>
      <w:r w:rsidRPr="00B9726C">
        <w:rPr>
          <w:sz w:val="22"/>
          <w:szCs w:val="22"/>
          <w:lang w:val="en-US"/>
        </w:rPr>
        <w:t>Suitable for </w:t>
      </w:r>
      <w:proofErr w:type="spellStart"/>
      <w:r w:rsidRPr="00B9726C">
        <w:rPr>
          <w:sz w:val="22"/>
          <w:szCs w:val="22"/>
          <w:lang w:val="en-US"/>
        </w:rPr>
        <w:t>aluminium</w:t>
      </w:r>
      <w:proofErr w:type="spellEnd"/>
      <w:r w:rsidRPr="00B9726C">
        <w:rPr>
          <w:sz w:val="22"/>
          <w:szCs w:val="22"/>
          <w:lang w:val="en-US"/>
        </w:rPr>
        <w:t> and steel</w:t>
      </w:r>
      <w:r w:rsidRPr="00B9726C">
        <w:rPr>
          <w:sz w:val="22"/>
          <w:szCs w:val="22"/>
        </w:rPr>
        <w:t> </w:t>
      </w:r>
    </w:p>
    <w:p w14:paraId="6A117772" w14:textId="77777777" w:rsidR="00247D71" w:rsidRPr="00B9726C" w:rsidRDefault="00247D71" w:rsidP="00C36A49">
      <w:pPr>
        <w:numPr>
          <w:ilvl w:val="0"/>
          <w:numId w:val="60"/>
        </w:numPr>
        <w:rPr>
          <w:sz w:val="22"/>
          <w:szCs w:val="22"/>
        </w:rPr>
      </w:pPr>
      <w:r w:rsidRPr="00B9726C">
        <w:rPr>
          <w:sz w:val="22"/>
          <w:szCs w:val="22"/>
          <w:lang w:val="en-US"/>
        </w:rPr>
        <w:t>Minimum 20–40 sticks supplied</w:t>
      </w:r>
      <w:r w:rsidRPr="00B9726C">
        <w:rPr>
          <w:sz w:val="22"/>
          <w:szCs w:val="22"/>
        </w:rPr>
        <w:t> </w:t>
      </w:r>
    </w:p>
    <w:p w14:paraId="3B20472D" w14:textId="77777777" w:rsidR="00247D71" w:rsidRPr="00B9726C" w:rsidRDefault="00247D71" w:rsidP="00247D71">
      <w:pPr>
        <w:rPr>
          <w:sz w:val="22"/>
          <w:szCs w:val="22"/>
        </w:rPr>
      </w:pPr>
      <w:r w:rsidRPr="00B9726C">
        <w:rPr>
          <w:sz w:val="22"/>
          <w:szCs w:val="22"/>
          <w:lang w:val="en-US"/>
        </w:rPr>
        <w:t>Cold Glue</w:t>
      </w:r>
      <w:r w:rsidRPr="00B9726C">
        <w:rPr>
          <w:sz w:val="22"/>
          <w:szCs w:val="22"/>
        </w:rPr>
        <w:t> </w:t>
      </w:r>
    </w:p>
    <w:p w14:paraId="60575F5D" w14:textId="77777777" w:rsidR="00247D71" w:rsidRPr="00B9726C" w:rsidRDefault="00247D71" w:rsidP="00C36A49">
      <w:pPr>
        <w:numPr>
          <w:ilvl w:val="0"/>
          <w:numId w:val="61"/>
        </w:numPr>
        <w:rPr>
          <w:sz w:val="22"/>
          <w:szCs w:val="22"/>
        </w:rPr>
      </w:pPr>
      <w:r w:rsidRPr="00B9726C">
        <w:rPr>
          <w:sz w:val="22"/>
          <w:szCs w:val="22"/>
          <w:lang w:val="en-US"/>
        </w:rPr>
        <w:t>High</w:t>
      </w:r>
      <w:r w:rsidRPr="00B9726C">
        <w:rPr>
          <w:sz w:val="22"/>
          <w:szCs w:val="22"/>
        </w:rPr>
        <w:noBreakHyphen/>
      </w:r>
      <w:r w:rsidRPr="00B9726C">
        <w:rPr>
          <w:sz w:val="22"/>
          <w:szCs w:val="22"/>
          <w:lang w:val="en-US"/>
        </w:rPr>
        <w:t>tack cold glue pads</w:t>
      </w:r>
      <w:r w:rsidRPr="00B9726C">
        <w:rPr>
          <w:sz w:val="22"/>
          <w:szCs w:val="22"/>
        </w:rPr>
        <w:t> </w:t>
      </w:r>
    </w:p>
    <w:p w14:paraId="12F260B5" w14:textId="77777777" w:rsidR="00247D71" w:rsidRPr="00B9726C" w:rsidRDefault="00247D71" w:rsidP="00C36A49">
      <w:pPr>
        <w:numPr>
          <w:ilvl w:val="0"/>
          <w:numId w:val="62"/>
        </w:numPr>
        <w:rPr>
          <w:sz w:val="22"/>
          <w:szCs w:val="22"/>
        </w:rPr>
      </w:pPr>
      <w:r w:rsidRPr="00B9726C">
        <w:rPr>
          <w:sz w:val="22"/>
          <w:szCs w:val="22"/>
          <w:lang w:val="en-US"/>
        </w:rPr>
        <w:t>Compatible with GPR cold glue systems</w:t>
      </w:r>
      <w:r w:rsidRPr="00B9726C">
        <w:rPr>
          <w:sz w:val="22"/>
          <w:szCs w:val="22"/>
        </w:rPr>
        <w:t> </w:t>
      </w:r>
    </w:p>
    <w:p w14:paraId="7774C522" w14:textId="77777777" w:rsidR="00247D71" w:rsidRPr="00B9726C" w:rsidRDefault="00247D71" w:rsidP="00247D71">
      <w:pPr>
        <w:rPr>
          <w:sz w:val="22"/>
          <w:szCs w:val="22"/>
        </w:rPr>
      </w:pPr>
      <w:r w:rsidRPr="00B9726C">
        <w:rPr>
          <w:sz w:val="22"/>
          <w:szCs w:val="22"/>
          <w:lang w:val="en-US"/>
        </w:rPr>
        <w:t>Heating Equipment</w:t>
      </w:r>
      <w:r w:rsidRPr="00B9726C">
        <w:rPr>
          <w:sz w:val="22"/>
          <w:szCs w:val="22"/>
        </w:rPr>
        <w:t> </w:t>
      </w:r>
    </w:p>
    <w:p w14:paraId="55BBB132" w14:textId="77777777" w:rsidR="00247D71" w:rsidRPr="00B9726C" w:rsidRDefault="00247D71" w:rsidP="00C36A49">
      <w:pPr>
        <w:numPr>
          <w:ilvl w:val="0"/>
          <w:numId w:val="63"/>
        </w:numPr>
        <w:rPr>
          <w:sz w:val="22"/>
          <w:szCs w:val="22"/>
        </w:rPr>
      </w:pPr>
      <w:r w:rsidRPr="00B9726C">
        <w:rPr>
          <w:sz w:val="22"/>
          <w:szCs w:val="22"/>
          <w:lang w:val="en-US"/>
        </w:rPr>
        <w:t>Industrial</w:t>
      </w:r>
      <w:r w:rsidRPr="00B9726C">
        <w:rPr>
          <w:sz w:val="22"/>
          <w:szCs w:val="22"/>
        </w:rPr>
        <w:noBreakHyphen/>
      </w:r>
      <w:r w:rsidRPr="00B9726C">
        <w:rPr>
          <w:sz w:val="22"/>
          <w:szCs w:val="22"/>
          <w:lang w:val="en-US"/>
        </w:rPr>
        <w:t>grade glue gun (100–200 W)</w:t>
      </w:r>
      <w:r w:rsidRPr="00B9726C">
        <w:rPr>
          <w:sz w:val="22"/>
          <w:szCs w:val="22"/>
        </w:rPr>
        <w:t> </w:t>
      </w:r>
    </w:p>
    <w:p w14:paraId="1C89B125" w14:textId="77777777" w:rsidR="00247D71" w:rsidRPr="00B9726C" w:rsidRDefault="00247D71" w:rsidP="00C36A49">
      <w:pPr>
        <w:numPr>
          <w:ilvl w:val="0"/>
          <w:numId w:val="64"/>
        </w:numPr>
        <w:rPr>
          <w:sz w:val="22"/>
          <w:szCs w:val="22"/>
        </w:rPr>
      </w:pPr>
      <w:r w:rsidRPr="00B9726C">
        <w:rPr>
          <w:sz w:val="22"/>
          <w:szCs w:val="22"/>
          <w:lang w:val="en-US"/>
        </w:rPr>
        <w:t>Adjustable temperature control</w:t>
      </w:r>
      <w:r w:rsidRPr="00B9726C">
        <w:rPr>
          <w:sz w:val="22"/>
          <w:szCs w:val="22"/>
        </w:rPr>
        <w:t> </w:t>
      </w:r>
    </w:p>
    <w:p w14:paraId="695D9415" w14:textId="77777777" w:rsidR="00247D71" w:rsidRPr="00B9726C" w:rsidRDefault="00247D71" w:rsidP="00C36A49">
      <w:pPr>
        <w:numPr>
          <w:ilvl w:val="0"/>
          <w:numId w:val="65"/>
        </w:numPr>
        <w:rPr>
          <w:sz w:val="22"/>
          <w:szCs w:val="22"/>
        </w:rPr>
      </w:pPr>
      <w:r w:rsidRPr="00B9726C">
        <w:rPr>
          <w:sz w:val="22"/>
          <w:szCs w:val="22"/>
          <w:lang w:val="en-US"/>
        </w:rPr>
        <w:t>Optional: Panel warming gun or induction heater (preferred for </w:t>
      </w:r>
      <w:proofErr w:type="spellStart"/>
      <w:r w:rsidRPr="00B9726C">
        <w:rPr>
          <w:sz w:val="22"/>
          <w:szCs w:val="22"/>
          <w:lang w:val="en-US"/>
        </w:rPr>
        <w:t>aluminium</w:t>
      </w:r>
      <w:proofErr w:type="spellEnd"/>
      <w:r w:rsidRPr="00B9726C">
        <w:rPr>
          <w:sz w:val="22"/>
          <w:szCs w:val="22"/>
          <w:lang w:val="en-US"/>
        </w:rPr>
        <w:t>)</w:t>
      </w:r>
      <w:r w:rsidRPr="00B9726C">
        <w:rPr>
          <w:sz w:val="22"/>
          <w:szCs w:val="22"/>
        </w:rPr>
        <w:t> </w:t>
      </w:r>
    </w:p>
    <w:p w14:paraId="4606D9F2" w14:textId="77777777" w:rsidR="00247D71" w:rsidRPr="00B9726C" w:rsidRDefault="00247D71" w:rsidP="00247D71">
      <w:pPr>
        <w:rPr>
          <w:sz w:val="22"/>
          <w:szCs w:val="22"/>
        </w:rPr>
      </w:pPr>
      <w:r w:rsidRPr="00B9726C">
        <w:rPr>
          <w:sz w:val="22"/>
          <w:szCs w:val="22"/>
          <w:lang w:val="en-US"/>
        </w:rPr>
        <w:t>6. ️ Knockdown &amp; Finishing Tools</w:t>
      </w:r>
      <w:r w:rsidRPr="00B9726C">
        <w:rPr>
          <w:sz w:val="22"/>
          <w:szCs w:val="22"/>
        </w:rPr>
        <w:t> </w:t>
      </w:r>
    </w:p>
    <w:p w14:paraId="0FE3FD79" w14:textId="77777777" w:rsidR="00247D71" w:rsidRPr="00B9726C" w:rsidRDefault="00247D71" w:rsidP="00247D71">
      <w:pPr>
        <w:rPr>
          <w:sz w:val="22"/>
          <w:szCs w:val="22"/>
        </w:rPr>
      </w:pPr>
      <w:r w:rsidRPr="00B9726C">
        <w:rPr>
          <w:sz w:val="22"/>
          <w:szCs w:val="22"/>
          <w:lang w:val="en-US"/>
        </w:rPr>
        <w:t>The system must include:</w:t>
      </w:r>
      <w:r w:rsidRPr="00B9726C">
        <w:rPr>
          <w:sz w:val="22"/>
          <w:szCs w:val="22"/>
        </w:rPr>
        <w:t> </w:t>
      </w:r>
    </w:p>
    <w:p w14:paraId="387FB54B" w14:textId="77777777" w:rsidR="00247D71" w:rsidRPr="00B9726C" w:rsidRDefault="00247D71" w:rsidP="00C36A49">
      <w:pPr>
        <w:numPr>
          <w:ilvl w:val="0"/>
          <w:numId w:val="66"/>
        </w:numPr>
        <w:rPr>
          <w:sz w:val="22"/>
          <w:szCs w:val="22"/>
        </w:rPr>
      </w:pPr>
      <w:r w:rsidRPr="00B9726C">
        <w:rPr>
          <w:sz w:val="22"/>
          <w:szCs w:val="22"/>
          <w:lang w:val="en-US"/>
        </w:rPr>
        <w:t>Blending hammers</w:t>
      </w:r>
      <w:r w:rsidRPr="00B9726C">
        <w:rPr>
          <w:sz w:val="22"/>
          <w:szCs w:val="22"/>
        </w:rPr>
        <w:t> </w:t>
      </w:r>
    </w:p>
    <w:p w14:paraId="165AC9C7" w14:textId="77777777" w:rsidR="00247D71" w:rsidRPr="00B9726C" w:rsidRDefault="00247D71" w:rsidP="00C36A49">
      <w:pPr>
        <w:numPr>
          <w:ilvl w:val="0"/>
          <w:numId w:val="67"/>
        </w:numPr>
        <w:rPr>
          <w:sz w:val="22"/>
          <w:szCs w:val="22"/>
        </w:rPr>
      </w:pPr>
      <w:r w:rsidRPr="00B9726C">
        <w:rPr>
          <w:sz w:val="22"/>
          <w:szCs w:val="22"/>
          <w:lang w:val="en-US"/>
        </w:rPr>
        <w:t>Knockdown punches (plastic, nylon, and polished tips)</w:t>
      </w:r>
      <w:r w:rsidRPr="00B9726C">
        <w:rPr>
          <w:sz w:val="22"/>
          <w:szCs w:val="22"/>
        </w:rPr>
        <w:t> </w:t>
      </w:r>
    </w:p>
    <w:p w14:paraId="33FB8E5E" w14:textId="77777777" w:rsidR="00247D71" w:rsidRPr="00B9726C" w:rsidRDefault="00247D71" w:rsidP="00C36A49">
      <w:pPr>
        <w:numPr>
          <w:ilvl w:val="0"/>
          <w:numId w:val="68"/>
        </w:numPr>
        <w:rPr>
          <w:sz w:val="22"/>
          <w:szCs w:val="22"/>
        </w:rPr>
      </w:pPr>
      <w:r w:rsidRPr="00B9726C">
        <w:rPr>
          <w:sz w:val="22"/>
          <w:szCs w:val="22"/>
          <w:lang w:val="en-US"/>
        </w:rPr>
        <w:t>Tap</w:t>
      </w:r>
      <w:r w:rsidRPr="00B9726C">
        <w:rPr>
          <w:sz w:val="22"/>
          <w:szCs w:val="22"/>
        </w:rPr>
        <w:noBreakHyphen/>
      </w:r>
      <w:r w:rsidRPr="00B9726C">
        <w:rPr>
          <w:sz w:val="22"/>
          <w:szCs w:val="22"/>
          <w:lang w:val="en-US"/>
        </w:rPr>
        <w:t>down set with interchangeable heads</w:t>
      </w:r>
      <w:r w:rsidRPr="00B9726C">
        <w:rPr>
          <w:sz w:val="22"/>
          <w:szCs w:val="22"/>
        </w:rPr>
        <w:t> </w:t>
      </w:r>
    </w:p>
    <w:p w14:paraId="54917308" w14:textId="77777777" w:rsidR="00247D71" w:rsidRPr="00B9726C" w:rsidRDefault="00247D71" w:rsidP="00C36A49">
      <w:pPr>
        <w:numPr>
          <w:ilvl w:val="0"/>
          <w:numId w:val="69"/>
        </w:numPr>
        <w:rPr>
          <w:sz w:val="22"/>
          <w:szCs w:val="22"/>
        </w:rPr>
      </w:pPr>
      <w:r w:rsidRPr="00B9726C">
        <w:rPr>
          <w:sz w:val="22"/>
          <w:szCs w:val="22"/>
          <w:lang w:val="en-US"/>
        </w:rPr>
        <w:t>Soft</w:t>
      </w:r>
      <w:r w:rsidRPr="00B9726C">
        <w:rPr>
          <w:sz w:val="22"/>
          <w:szCs w:val="22"/>
        </w:rPr>
        <w:noBreakHyphen/>
      </w:r>
      <w:r w:rsidRPr="00B9726C">
        <w:rPr>
          <w:sz w:val="22"/>
          <w:szCs w:val="22"/>
          <w:lang w:val="en-US"/>
        </w:rPr>
        <w:t>face hammers</w:t>
      </w:r>
      <w:r w:rsidRPr="00B9726C">
        <w:rPr>
          <w:sz w:val="22"/>
          <w:szCs w:val="22"/>
        </w:rPr>
        <w:t> </w:t>
      </w:r>
    </w:p>
    <w:p w14:paraId="6AF6CD4D" w14:textId="77777777" w:rsidR="00247D71" w:rsidRPr="00B9726C" w:rsidRDefault="00247D71" w:rsidP="00C36A49">
      <w:pPr>
        <w:numPr>
          <w:ilvl w:val="0"/>
          <w:numId w:val="70"/>
        </w:numPr>
        <w:rPr>
          <w:sz w:val="22"/>
          <w:szCs w:val="22"/>
        </w:rPr>
      </w:pPr>
      <w:r w:rsidRPr="00B9726C">
        <w:rPr>
          <w:sz w:val="22"/>
          <w:szCs w:val="22"/>
          <w:lang w:val="en-US"/>
        </w:rPr>
        <w:t>Precision finishing tools for </w:t>
      </w:r>
      <w:proofErr w:type="spellStart"/>
      <w:r w:rsidRPr="00B9726C">
        <w:rPr>
          <w:sz w:val="22"/>
          <w:szCs w:val="22"/>
          <w:lang w:val="en-US"/>
        </w:rPr>
        <w:t>aluminium</w:t>
      </w:r>
      <w:proofErr w:type="spellEnd"/>
      <w:r w:rsidRPr="00B9726C">
        <w:rPr>
          <w:sz w:val="22"/>
          <w:szCs w:val="22"/>
        </w:rPr>
        <w:t> </w:t>
      </w:r>
    </w:p>
    <w:p w14:paraId="192EE32F" w14:textId="77777777" w:rsidR="00247D71" w:rsidRPr="00B9726C" w:rsidRDefault="00247D71" w:rsidP="00247D71">
      <w:pPr>
        <w:rPr>
          <w:sz w:val="22"/>
          <w:szCs w:val="22"/>
        </w:rPr>
      </w:pPr>
      <w:r w:rsidRPr="00B9726C">
        <w:rPr>
          <w:sz w:val="22"/>
          <w:szCs w:val="22"/>
          <w:lang w:val="en-US"/>
        </w:rPr>
        <w:t>7. ️ Storage &amp; </w:t>
      </w:r>
      <w:proofErr w:type="spellStart"/>
      <w:r w:rsidRPr="00B9726C">
        <w:rPr>
          <w:sz w:val="22"/>
          <w:szCs w:val="22"/>
          <w:lang w:val="en-US"/>
        </w:rPr>
        <w:t>Organisation</w:t>
      </w:r>
      <w:proofErr w:type="spellEnd"/>
      <w:r w:rsidRPr="00B9726C">
        <w:rPr>
          <w:sz w:val="22"/>
          <w:szCs w:val="22"/>
        </w:rPr>
        <w:t> </w:t>
      </w:r>
    </w:p>
    <w:p w14:paraId="36CE3E3E" w14:textId="77777777" w:rsidR="00247D71" w:rsidRPr="00B9726C" w:rsidRDefault="00247D71" w:rsidP="00247D71">
      <w:pPr>
        <w:rPr>
          <w:sz w:val="22"/>
          <w:szCs w:val="22"/>
        </w:rPr>
      </w:pPr>
      <w:r w:rsidRPr="00B9726C">
        <w:rPr>
          <w:sz w:val="22"/>
          <w:szCs w:val="22"/>
          <w:lang w:val="en-US"/>
        </w:rPr>
        <w:t>A storage solution must be provided:</w:t>
      </w:r>
      <w:r w:rsidRPr="00B9726C">
        <w:rPr>
          <w:sz w:val="22"/>
          <w:szCs w:val="22"/>
        </w:rPr>
        <w:t> </w:t>
      </w:r>
    </w:p>
    <w:p w14:paraId="2136A4E5" w14:textId="77777777" w:rsidR="00247D71" w:rsidRPr="00B9726C" w:rsidRDefault="00247D71" w:rsidP="00C36A49">
      <w:pPr>
        <w:numPr>
          <w:ilvl w:val="0"/>
          <w:numId w:val="71"/>
        </w:numPr>
        <w:rPr>
          <w:sz w:val="22"/>
          <w:szCs w:val="22"/>
        </w:rPr>
      </w:pPr>
      <w:r w:rsidRPr="00B9726C">
        <w:rPr>
          <w:sz w:val="22"/>
          <w:szCs w:val="22"/>
          <w:lang w:val="en-US"/>
        </w:rPr>
        <w:t>Heavy</w:t>
      </w:r>
      <w:r w:rsidRPr="00B9726C">
        <w:rPr>
          <w:sz w:val="22"/>
          <w:szCs w:val="22"/>
        </w:rPr>
        <w:noBreakHyphen/>
      </w:r>
      <w:r w:rsidRPr="00B9726C">
        <w:rPr>
          <w:sz w:val="22"/>
          <w:szCs w:val="22"/>
          <w:lang w:val="en-US"/>
        </w:rPr>
        <w:t>duty wheeled modular storage box</w:t>
      </w:r>
      <w:r w:rsidRPr="00B9726C">
        <w:rPr>
          <w:sz w:val="22"/>
          <w:szCs w:val="22"/>
        </w:rPr>
        <w:t> </w:t>
      </w:r>
    </w:p>
    <w:p w14:paraId="4860ACE6" w14:textId="77777777" w:rsidR="00247D71" w:rsidRPr="00B9726C" w:rsidRDefault="00247D71" w:rsidP="00C36A49">
      <w:pPr>
        <w:numPr>
          <w:ilvl w:val="0"/>
          <w:numId w:val="72"/>
        </w:numPr>
        <w:rPr>
          <w:sz w:val="22"/>
          <w:szCs w:val="22"/>
        </w:rPr>
      </w:pPr>
      <w:r w:rsidRPr="00B9726C">
        <w:rPr>
          <w:sz w:val="22"/>
          <w:szCs w:val="22"/>
          <w:lang w:val="en-US"/>
        </w:rPr>
        <w:t>Foam</w:t>
      </w:r>
      <w:r w:rsidRPr="00B9726C">
        <w:rPr>
          <w:sz w:val="22"/>
          <w:szCs w:val="22"/>
        </w:rPr>
        <w:noBreakHyphen/>
      </w:r>
      <w:r w:rsidRPr="00B9726C">
        <w:rPr>
          <w:sz w:val="22"/>
          <w:szCs w:val="22"/>
          <w:lang w:val="en-US"/>
        </w:rPr>
        <w:t>cut inlays for tool </w:t>
      </w:r>
      <w:proofErr w:type="spellStart"/>
      <w:r w:rsidRPr="00B9726C">
        <w:rPr>
          <w:sz w:val="22"/>
          <w:szCs w:val="22"/>
          <w:lang w:val="en-US"/>
        </w:rPr>
        <w:t>organisation</w:t>
      </w:r>
      <w:proofErr w:type="spellEnd"/>
      <w:r w:rsidRPr="00B9726C">
        <w:rPr>
          <w:sz w:val="22"/>
          <w:szCs w:val="22"/>
        </w:rPr>
        <w:t> </w:t>
      </w:r>
    </w:p>
    <w:p w14:paraId="3FD5C6E0" w14:textId="77777777" w:rsidR="00247D71" w:rsidRPr="00B9726C" w:rsidRDefault="00247D71" w:rsidP="00C36A49">
      <w:pPr>
        <w:numPr>
          <w:ilvl w:val="0"/>
          <w:numId w:val="73"/>
        </w:numPr>
        <w:rPr>
          <w:sz w:val="22"/>
          <w:szCs w:val="22"/>
        </w:rPr>
      </w:pPr>
      <w:r w:rsidRPr="00B9726C">
        <w:rPr>
          <w:sz w:val="22"/>
          <w:szCs w:val="22"/>
          <w:lang w:val="en-US"/>
        </w:rPr>
        <w:t>Chemical</w:t>
      </w:r>
      <w:r w:rsidRPr="00B9726C">
        <w:rPr>
          <w:sz w:val="22"/>
          <w:szCs w:val="22"/>
        </w:rPr>
        <w:noBreakHyphen/>
      </w:r>
      <w:r w:rsidRPr="00B9726C">
        <w:rPr>
          <w:sz w:val="22"/>
          <w:szCs w:val="22"/>
          <w:lang w:val="en-US"/>
        </w:rPr>
        <w:t>resistant compartments for glue</w:t>
      </w:r>
      <w:r w:rsidRPr="00B9726C">
        <w:rPr>
          <w:sz w:val="22"/>
          <w:szCs w:val="22"/>
        </w:rPr>
        <w:t> </w:t>
      </w:r>
    </w:p>
    <w:p w14:paraId="073B589E" w14:textId="77777777" w:rsidR="00247D71" w:rsidRPr="00B9726C" w:rsidRDefault="00247D71" w:rsidP="00C36A49">
      <w:pPr>
        <w:numPr>
          <w:ilvl w:val="0"/>
          <w:numId w:val="74"/>
        </w:numPr>
        <w:rPr>
          <w:sz w:val="22"/>
          <w:szCs w:val="22"/>
        </w:rPr>
      </w:pPr>
      <w:r w:rsidRPr="00B9726C">
        <w:rPr>
          <w:sz w:val="22"/>
          <w:szCs w:val="22"/>
          <w:lang w:val="en-US"/>
        </w:rPr>
        <w:t> Rolling trolley or workstation (preferred)</w:t>
      </w:r>
      <w:r w:rsidRPr="00B9726C">
        <w:rPr>
          <w:sz w:val="22"/>
          <w:szCs w:val="22"/>
        </w:rPr>
        <w:t> </w:t>
      </w:r>
    </w:p>
    <w:p w14:paraId="0AC365B1" w14:textId="77777777" w:rsidR="00247D71" w:rsidRPr="00B9726C" w:rsidRDefault="00247D71" w:rsidP="00C36A49">
      <w:pPr>
        <w:numPr>
          <w:ilvl w:val="0"/>
          <w:numId w:val="75"/>
        </w:numPr>
        <w:rPr>
          <w:sz w:val="22"/>
          <w:szCs w:val="22"/>
        </w:rPr>
      </w:pPr>
      <w:r w:rsidRPr="00B9726C">
        <w:rPr>
          <w:sz w:val="22"/>
          <w:szCs w:val="22"/>
          <w:lang w:val="en-US"/>
        </w:rPr>
        <w:t>Ball bearing roller drawers</w:t>
      </w:r>
      <w:r w:rsidRPr="00B9726C">
        <w:rPr>
          <w:sz w:val="22"/>
          <w:szCs w:val="22"/>
        </w:rPr>
        <w:t> </w:t>
      </w:r>
    </w:p>
    <w:p w14:paraId="0520E4F0" w14:textId="77777777" w:rsidR="00247D71" w:rsidRPr="00B9726C" w:rsidRDefault="00247D71" w:rsidP="00C36A49">
      <w:pPr>
        <w:numPr>
          <w:ilvl w:val="0"/>
          <w:numId w:val="76"/>
        </w:numPr>
        <w:rPr>
          <w:sz w:val="22"/>
          <w:szCs w:val="22"/>
        </w:rPr>
      </w:pPr>
      <w:r w:rsidRPr="00B9726C">
        <w:rPr>
          <w:sz w:val="22"/>
          <w:szCs w:val="22"/>
          <w:lang w:val="en-US"/>
        </w:rPr>
        <w:t>Extended duty cycle</w:t>
      </w:r>
      <w:r w:rsidRPr="00B9726C">
        <w:rPr>
          <w:sz w:val="22"/>
          <w:szCs w:val="22"/>
        </w:rPr>
        <w:t> </w:t>
      </w:r>
    </w:p>
    <w:p w14:paraId="59FB700D" w14:textId="0666EF61" w:rsidR="00247D71" w:rsidRPr="00B9726C" w:rsidRDefault="00247D71" w:rsidP="00247D71">
      <w:pPr>
        <w:rPr>
          <w:sz w:val="22"/>
          <w:szCs w:val="22"/>
        </w:rPr>
      </w:pPr>
      <w:r w:rsidRPr="00B9726C">
        <w:rPr>
          <w:sz w:val="22"/>
          <w:szCs w:val="22"/>
          <w:lang w:val="en-US"/>
        </w:rPr>
        <w:t>8. Documentation &amp; Training</w:t>
      </w:r>
      <w:r w:rsidRPr="00B9726C">
        <w:rPr>
          <w:sz w:val="22"/>
          <w:szCs w:val="22"/>
        </w:rPr>
        <w:t> </w:t>
      </w:r>
    </w:p>
    <w:p w14:paraId="1E068AA7" w14:textId="77777777" w:rsidR="00247D71" w:rsidRPr="00B9726C" w:rsidRDefault="00247D71" w:rsidP="00247D71">
      <w:pPr>
        <w:rPr>
          <w:sz w:val="22"/>
          <w:szCs w:val="22"/>
        </w:rPr>
      </w:pPr>
      <w:r w:rsidRPr="00B9726C">
        <w:rPr>
          <w:sz w:val="22"/>
          <w:szCs w:val="22"/>
          <w:lang w:val="en-US"/>
        </w:rPr>
        <w:t>The supplier must provide:</w:t>
      </w:r>
      <w:r w:rsidRPr="00B9726C">
        <w:rPr>
          <w:sz w:val="22"/>
          <w:szCs w:val="22"/>
        </w:rPr>
        <w:t> </w:t>
      </w:r>
    </w:p>
    <w:p w14:paraId="7C01D9AB" w14:textId="77777777" w:rsidR="00247D71" w:rsidRPr="00B9726C" w:rsidRDefault="00247D71" w:rsidP="00C36A49">
      <w:pPr>
        <w:numPr>
          <w:ilvl w:val="0"/>
          <w:numId w:val="77"/>
        </w:numPr>
        <w:rPr>
          <w:sz w:val="22"/>
          <w:szCs w:val="22"/>
        </w:rPr>
      </w:pPr>
      <w:r w:rsidRPr="00B9726C">
        <w:rPr>
          <w:sz w:val="22"/>
          <w:szCs w:val="22"/>
          <w:lang w:val="en-US"/>
        </w:rPr>
        <w:t>Full inventory list</w:t>
      </w:r>
      <w:r w:rsidRPr="00B9726C">
        <w:rPr>
          <w:sz w:val="22"/>
          <w:szCs w:val="22"/>
        </w:rPr>
        <w:t> </w:t>
      </w:r>
    </w:p>
    <w:p w14:paraId="6E086D61" w14:textId="77777777" w:rsidR="00247D71" w:rsidRPr="00B9726C" w:rsidRDefault="00247D71" w:rsidP="00C36A49">
      <w:pPr>
        <w:numPr>
          <w:ilvl w:val="0"/>
          <w:numId w:val="78"/>
        </w:numPr>
        <w:rPr>
          <w:sz w:val="22"/>
          <w:szCs w:val="22"/>
        </w:rPr>
      </w:pPr>
      <w:r w:rsidRPr="00B9726C">
        <w:rPr>
          <w:sz w:val="22"/>
          <w:szCs w:val="22"/>
          <w:lang w:val="en-US"/>
        </w:rPr>
        <w:t>User manuals for all tools</w:t>
      </w:r>
      <w:r w:rsidRPr="00B9726C">
        <w:rPr>
          <w:sz w:val="22"/>
          <w:szCs w:val="22"/>
        </w:rPr>
        <w:t> </w:t>
      </w:r>
    </w:p>
    <w:p w14:paraId="5459109B" w14:textId="77777777" w:rsidR="00247D71" w:rsidRPr="00B9726C" w:rsidRDefault="00247D71" w:rsidP="00C36A49">
      <w:pPr>
        <w:numPr>
          <w:ilvl w:val="0"/>
          <w:numId w:val="79"/>
        </w:numPr>
        <w:rPr>
          <w:sz w:val="22"/>
          <w:szCs w:val="22"/>
        </w:rPr>
      </w:pPr>
      <w:r w:rsidRPr="00B9726C">
        <w:rPr>
          <w:sz w:val="22"/>
          <w:szCs w:val="22"/>
          <w:lang w:val="en-US"/>
        </w:rPr>
        <w:t>Manufactures Safety data sheets for glue heating equipment</w:t>
      </w:r>
      <w:r w:rsidRPr="00B9726C">
        <w:rPr>
          <w:sz w:val="22"/>
          <w:szCs w:val="22"/>
        </w:rPr>
        <w:t> </w:t>
      </w:r>
    </w:p>
    <w:p w14:paraId="77DEF993" w14:textId="77777777" w:rsidR="00247D71" w:rsidRPr="00B9726C" w:rsidRDefault="00247D71" w:rsidP="00C36A49">
      <w:pPr>
        <w:numPr>
          <w:ilvl w:val="0"/>
          <w:numId w:val="80"/>
        </w:numPr>
        <w:rPr>
          <w:sz w:val="22"/>
          <w:szCs w:val="22"/>
        </w:rPr>
      </w:pPr>
      <w:r w:rsidRPr="00B9726C">
        <w:rPr>
          <w:sz w:val="22"/>
          <w:szCs w:val="22"/>
          <w:lang w:val="en-US"/>
        </w:rPr>
        <w:lastRenderedPageBreak/>
        <w:t>Manufactures Technical data sheets</w:t>
      </w:r>
      <w:r w:rsidRPr="00B9726C">
        <w:rPr>
          <w:sz w:val="22"/>
          <w:szCs w:val="22"/>
        </w:rPr>
        <w:t> </w:t>
      </w:r>
    </w:p>
    <w:p w14:paraId="4019727D" w14:textId="77777777" w:rsidR="00247D71" w:rsidRPr="00B9726C" w:rsidRDefault="00247D71" w:rsidP="00C36A49">
      <w:pPr>
        <w:numPr>
          <w:ilvl w:val="0"/>
          <w:numId w:val="81"/>
        </w:numPr>
        <w:rPr>
          <w:sz w:val="22"/>
          <w:szCs w:val="22"/>
        </w:rPr>
      </w:pPr>
      <w:r w:rsidRPr="00B9726C">
        <w:rPr>
          <w:sz w:val="22"/>
          <w:szCs w:val="22"/>
          <w:lang w:val="en-US"/>
        </w:rPr>
        <w:t>Recommended repair procedures</w:t>
      </w:r>
      <w:r w:rsidRPr="00B9726C">
        <w:rPr>
          <w:sz w:val="22"/>
          <w:szCs w:val="22"/>
        </w:rPr>
        <w:t> </w:t>
      </w:r>
    </w:p>
    <w:p w14:paraId="2B4A0971" w14:textId="77777777" w:rsidR="00247D71" w:rsidRPr="00B9726C" w:rsidRDefault="00247D71" w:rsidP="00C36A49">
      <w:pPr>
        <w:numPr>
          <w:ilvl w:val="0"/>
          <w:numId w:val="82"/>
        </w:numPr>
        <w:rPr>
          <w:sz w:val="22"/>
          <w:szCs w:val="22"/>
        </w:rPr>
      </w:pPr>
      <w:r w:rsidRPr="00B9726C">
        <w:rPr>
          <w:sz w:val="22"/>
          <w:szCs w:val="22"/>
          <w:lang w:val="en-US"/>
        </w:rPr>
        <w:t>On</w:t>
      </w:r>
      <w:r w:rsidRPr="00B9726C">
        <w:rPr>
          <w:sz w:val="22"/>
          <w:szCs w:val="22"/>
        </w:rPr>
        <w:noBreakHyphen/>
      </w:r>
      <w:r w:rsidRPr="00B9726C">
        <w:rPr>
          <w:sz w:val="22"/>
          <w:szCs w:val="22"/>
          <w:lang w:val="en-US"/>
        </w:rPr>
        <w:t>site training session and technical support to course instructors</w:t>
      </w:r>
      <w:r w:rsidRPr="00B9726C">
        <w:rPr>
          <w:sz w:val="22"/>
          <w:szCs w:val="22"/>
        </w:rPr>
        <w:t> </w:t>
      </w:r>
    </w:p>
    <w:p w14:paraId="4C1F70A3" w14:textId="3FA982BC" w:rsidR="00B02684" w:rsidRPr="00B9726C" w:rsidRDefault="00D05590" w:rsidP="00B02684">
      <w:pPr>
        <w:jc w:val="center"/>
        <w:rPr>
          <w:b/>
          <w:bCs/>
          <w:color w:val="4C94D8" w:themeColor="text2" w:themeTint="80"/>
          <w:sz w:val="22"/>
          <w:szCs w:val="22"/>
          <w:u w:val="single"/>
        </w:rPr>
      </w:pPr>
      <w:r w:rsidRPr="00B9726C">
        <w:rPr>
          <w:b/>
          <w:bCs/>
          <w:color w:val="4C94D8" w:themeColor="text2" w:themeTint="80"/>
          <w:sz w:val="22"/>
          <w:szCs w:val="22"/>
          <w:u w:val="single"/>
        </w:rPr>
        <w:t xml:space="preserve">AT022 - </w:t>
      </w:r>
      <w:r w:rsidR="00B02684" w:rsidRPr="00B9726C">
        <w:rPr>
          <w:b/>
          <w:bCs/>
          <w:color w:val="4C94D8" w:themeColor="text2" w:themeTint="80"/>
          <w:sz w:val="22"/>
          <w:szCs w:val="22"/>
          <w:u w:val="single"/>
          <w:lang w:val="en-US"/>
        </w:rPr>
        <w:t>Two</w:t>
      </w:r>
      <w:r w:rsidR="00B02684" w:rsidRPr="00B9726C">
        <w:rPr>
          <w:b/>
          <w:bCs/>
          <w:color w:val="4C94D8" w:themeColor="text2" w:themeTint="80"/>
          <w:sz w:val="22"/>
          <w:szCs w:val="22"/>
          <w:u w:val="single"/>
        </w:rPr>
        <w:noBreakHyphen/>
      </w:r>
      <w:r w:rsidR="00B02684" w:rsidRPr="00B9726C">
        <w:rPr>
          <w:b/>
          <w:bCs/>
          <w:color w:val="4C94D8" w:themeColor="text2" w:themeTint="80"/>
          <w:sz w:val="22"/>
          <w:szCs w:val="22"/>
          <w:u w:val="single"/>
          <w:lang w:val="en-US"/>
        </w:rPr>
        <w:t>Post Electric Vehicle Lift — Technical Specification</w:t>
      </w:r>
      <w:r w:rsidR="00B02684" w:rsidRPr="00B9726C">
        <w:rPr>
          <w:b/>
          <w:bCs/>
          <w:color w:val="4C94D8" w:themeColor="text2" w:themeTint="80"/>
          <w:sz w:val="22"/>
          <w:szCs w:val="22"/>
          <w:u w:val="single"/>
        </w:rPr>
        <w:t> </w:t>
      </w:r>
    </w:p>
    <w:p w14:paraId="6D30F63A" w14:textId="77777777" w:rsidR="00B02684" w:rsidRPr="00B9726C" w:rsidRDefault="00B02684" w:rsidP="00B02684">
      <w:pPr>
        <w:rPr>
          <w:sz w:val="22"/>
          <w:szCs w:val="22"/>
          <w:u w:val="single"/>
        </w:rPr>
      </w:pPr>
      <w:r w:rsidRPr="00B9726C">
        <w:rPr>
          <w:sz w:val="22"/>
          <w:szCs w:val="22"/>
          <w:u w:val="single"/>
          <w:lang w:val="en-US"/>
        </w:rPr>
        <w:t>1. General Requirements</w:t>
      </w:r>
      <w:r w:rsidRPr="00B9726C">
        <w:rPr>
          <w:sz w:val="22"/>
          <w:szCs w:val="22"/>
          <w:u w:val="single"/>
        </w:rPr>
        <w:t> </w:t>
      </w:r>
    </w:p>
    <w:p w14:paraId="0A63072F" w14:textId="77777777" w:rsidR="00B02684" w:rsidRPr="00B9726C" w:rsidRDefault="00B02684" w:rsidP="00B02684">
      <w:pPr>
        <w:rPr>
          <w:sz w:val="22"/>
          <w:szCs w:val="22"/>
        </w:rPr>
      </w:pPr>
      <w:r w:rsidRPr="00B9726C">
        <w:rPr>
          <w:sz w:val="22"/>
          <w:szCs w:val="22"/>
          <w:lang w:val="en-US"/>
        </w:rPr>
        <w:t>The lift shall be a commercial</w:t>
      </w:r>
      <w:r w:rsidRPr="00B9726C">
        <w:rPr>
          <w:sz w:val="22"/>
          <w:szCs w:val="22"/>
        </w:rPr>
        <w:noBreakHyphen/>
      </w:r>
      <w:r w:rsidRPr="00B9726C">
        <w:rPr>
          <w:sz w:val="22"/>
          <w:szCs w:val="22"/>
          <w:lang w:val="en-US"/>
        </w:rPr>
        <w:t>grade, asymmetric or symmetric two</w:t>
      </w:r>
      <w:r w:rsidRPr="00B9726C">
        <w:rPr>
          <w:sz w:val="22"/>
          <w:szCs w:val="22"/>
        </w:rPr>
        <w:noBreakHyphen/>
      </w:r>
      <w:r w:rsidRPr="00B9726C">
        <w:rPr>
          <w:sz w:val="22"/>
          <w:szCs w:val="22"/>
          <w:lang w:val="en-US"/>
        </w:rPr>
        <w:t>post lifting system engineered specifically to support the increased weight and altered centre</w:t>
      </w:r>
      <w:r w:rsidRPr="00B9726C">
        <w:rPr>
          <w:sz w:val="22"/>
          <w:szCs w:val="22"/>
        </w:rPr>
        <w:noBreakHyphen/>
      </w:r>
      <w:r w:rsidRPr="00B9726C">
        <w:rPr>
          <w:sz w:val="22"/>
          <w:szCs w:val="22"/>
          <w:lang w:val="en-US"/>
        </w:rPr>
        <w:t>of</w:t>
      </w:r>
      <w:r w:rsidRPr="00B9726C">
        <w:rPr>
          <w:sz w:val="22"/>
          <w:szCs w:val="22"/>
        </w:rPr>
        <w:noBreakHyphen/>
      </w:r>
      <w:r w:rsidRPr="00B9726C">
        <w:rPr>
          <w:sz w:val="22"/>
          <w:szCs w:val="22"/>
          <w:lang w:val="en-US"/>
        </w:rPr>
        <w:t>gravity characteristics of modern (EV) electric vehicles. The system must comply with EN 1493:2010 (Vehicle Lifts) and all applicable Irish and EU safety regulations.</w:t>
      </w:r>
      <w:r w:rsidRPr="00B9726C">
        <w:rPr>
          <w:sz w:val="22"/>
          <w:szCs w:val="22"/>
        </w:rPr>
        <w:t> </w:t>
      </w:r>
    </w:p>
    <w:p w14:paraId="14175026" w14:textId="77777777" w:rsidR="00B02684" w:rsidRPr="00B9726C" w:rsidRDefault="00B02684" w:rsidP="00C36A49">
      <w:pPr>
        <w:pStyle w:val="ListParagraph"/>
        <w:numPr>
          <w:ilvl w:val="0"/>
          <w:numId w:val="88"/>
        </w:numPr>
      </w:pPr>
      <w:r w:rsidRPr="00B9726C">
        <w:rPr>
          <w:lang w:val="en-US"/>
        </w:rPr>
        <w:t>Minimum rated lifting capacity: 4,000 kg (preferred 4,500–5,000 kg for EV suitability)</w:t>
      </w:r>
      <w:r w:rsidRPr="00B9726C">
        <w:t> </w:t>
      </w:r>
    </w:p>
    <w:p w14:paraId="5D6A6C83" w14:textId="77777777" w:rsidR="00B02684" w:rsidRPr="00B9726C" w:rsidRDefault="00B02684" w:rsidP="00C36A49">
      <w:pPr>
        <w:pStyle w:val="ListParagraph"/>
        <w:numPr>
          <w:ilvl w:val="0"/>
          <w:numId w:val="88"/>
        </w:numPr>
      </w:pPr>
      <w:r w:rsidRPr="00B9726C">
        <w:rPr>
          <w:lang w:val="en-US"/>
        </w:rPr>
        <w:t>Lift type: Electro</w:t>
      </w:r>
      <w:r w:rsidRPr="00B9726C">
        <w:noBreakHyphen/>
      </w:r>
      <w:r w:rsidRPr="00B9726C">
        <w:rPr>
          <w:lang w:val="en-US"/>
        </w:rPr>
        <w:t>hydraulic or electro</w:t>
      </w:r>
      <w:r w:rsidRPr="00B9726C">
        <w:noBreakHyphen/>
      </w:r>
      <w:r w:rsidRPr="00B9726C">
        <w:rPr>
          <w:lang w:val="en-US"/>
        </w:rPr>
        <w:t>mechanical two</w:t>
      </w:r>
      <w:r w:rsidRPr="00B9726C">
        <w:noBreakHyphen/>
      </w:r>
      <w:r w:rsidRPr="00B9726C">
        <w:rPr>
          <w:lang w:val="en-US"/>
        </w:rPr>
        <w:t>post configurations</w:t>
      </w:r>
      <w:r w:rsidRPr="00B9726C">
        <w:t> </w:t>
      </w:r>
    </w:p>
    <w:p w14:paraId="56D1CBF5" w14:textId="77777777" w:rsidR="00B02684" w:rsidRPr="00B9726C" w:rsidRDefault="00B02684" w:rsidP="00C36A49">
      <w:pPr>
        <w:pStyle w:val="ListParagraph"/>
        <w:numPr>
          <w:ilvl w:val="0"/>
          <w:numId w:val="88"/>
        </w:numPr>
      </w:pPr>
      <w:r w:rsidRPr="00B9726C">
        <w:rPr>
          <w:lang w:val="en-US"/>
        </w:rPr>
        <w:t>Installation type: Surface</w:t>
      </w:r>
      <w:r w:rsidRPr="00B9726C">
        <w:noBreakHyphen/>
      </w:r>
      <w:r w:rsidRPr="00B9726C">
        <w:rPr>
          <w:lang w:val="en-US"/>
        </w:rPr>
        <w:t>mounted with anchor</w:t>
      </w:r>
      <w:r w:rsidRPr="00B9726C">
        <w:noBreakHyphen/>
      </w:r>
      <w:r w:rsidRPr="00B9726C">
        <w:rPr>
          <w:lang w:val="en-US"/>
        </w:rPr>
        <w:t>bolt floor fixation</w:t>
      </w:r>
      <w:r w:rsidRPr="00B9726C">
        <w:t> </w:t>
      </w:r>
    </w:p>
    <w:p w14:paraId="498A6532" w14:textId="77777777" w:rsidR="00B02684" w:rsidRPr="00B9726C" w:rsidRDefault="00B02684" w:rsidP="00C36A49">
      <w:pPr>
        <w:pStyle w:val="ListParagraph"/>
        <w:numPr>
          <w:ilvl w:val="0"/>
          <w:numId w:val="88"/>
        </w:numPr>
      </w:pPr>
      <w:r w:rsidRPr="00B9726C">
        <w:rPr>
          <w:lang w:val="en-US"/>
        </w:rPr>
        <w:t>Duty cycle: Minimum 30% continuous operation rating</w:t>
      </w:r>
      <w:r w:rsidRPr="00B9726C">
        <w:t> </w:t>
      </w:r>
    </w:p>
    <w:p w14:paraId="5D591E48" w14:textId="77777777" w:rsidR="00B02684" w:rsidRPr="00B9726C" w:rsidRDefault="00B02684" w:rsidP="00B02684">
      <w:pPr>
        <w:rPr>
          <w:sz w:val="22"/>
          <w:szCs w:val="22"/>
          <w:u w:val="single"/>
        </w:rPr>
      </w:pPr>
      <w:r w:rsidRPr="00B9726C">
        <w:rPr>
          <w:sz w:val="22"/>
          <w:szCs w:val="22"/>
          <w:u w:val="single"/>
          <w:lang w:val="en-US"/>
        </w:rPr>
        <w:t>2. Structural Design</w:t>
      </w:r>
      <w:r w:rsidRPr="00B9726C">
        <w:rPr>
          <w:sz w:val="22"/>
          <w:szCs w:val="22"/>
          <w:u w:val="single"/>
        </w:rPr>
        <w:t> </w:t>
      </w:r>
    </w:p>
    <w:p w14:paraId="3EEB984F" w14:textId="77777777" w:rsidR="00B02684" w:rsidRPr="00B9726C" w:rsidRDefault="00B02684" w:rsidP="00C36A49">
      <w:pPr>
        <w:pStyle w:val="ListParagraph"/>
        <w:numPr>
          <w:ilvl w:val="0"/>
          <w:numId w:val="89"/>
        </w:numPr>
      </w:pPr>
      <w:r w:rsidRPr="00B9726C">
        <w:rPr>
          <w:lang w:val="en-US"/>
        </w:rPr>
        <w:t>Posts: Heavy</w:t>
      </w:r>
      <w:r w:rsidRPr="00B9726C">
        <w:noBreakHyphen/>
      </w:r>
      <w:r w:rsidRPr="00B9726C">
        <w:rPr>
          <w:lang w:val="en-US"/>
        </w:rPr>
        <w:t>duty rolled steel columns with reinforced base plates</w:t>
      </w:r>
      <w:r w:rsidRPr="00B9726C">
        <w:t> </w:t>
      </w:r>
    </w:p>
    <w:p w14:paraId="6F3ED49B" w14:textId="77777777" w:rsidR="00B02684" w:rsidRPr="00B9726C" w:rsidRDefault="00B02684" w:rsidP="00C36A49">
      <w:pPr>
        <w:pStyle w:val="ListParagraph"/>
        <w:numPr>
          <w:ilvl w:val="0"/>
          <w:numId w:val="89"/>
        </w:numPr>
      </w:pPr>
      <w:r w:rsidRPr="00B9726C">
        <w:rPr>
          <w:lang w:val="en-US"/>
        </w:rPr>
        <w:t>Arms:</w:t>
      </w:r>
      <w:r w:rsidRPr="00B9726C">
        <w:t> </w:t>
      </w:r>
    </w:p>
    <w:p w14:paraId="586F2A34" w14:textId="77777777" w:rsidR="00B02684" w:rsidRPr="00B9726C" w:rsidRDefault="00B02684" w:rsidP="00C36A49">
      <w:pPr>
        <w:pStyle w:val="ListParagraph"/>
        <w:numPr>
          <w:ilvl w:val="1"/>
          <w:numId w:val="89"/>
        </w:numPr>
      </w:pPr>
      <w:r w:rsidRPr="00B9726C">
        <w:rPr>
          <w:lang w:val="en-US"/>
        </w:rPr>
        <w:t>Telescopic, multi</w:t>
      </w:r>
      <w:r w:rsidRPr="00B9726C">
        <w:noBreakHyphen/>
      </w:r>
      <w:r w:rsidRPr="00B9726C">
        <w:rPr>
          <w:lang w:val="en-US"/>
        </w:rPr>
        <w:t>stage arms suitable for EV lifting points</w:t>
      </w:r>
      <w:r w:rsidRPr="00B9726C">
        <w:t> </w:t>
      </w:r>
    </w:p>
    <w:p w14:paraId="3BB2FC4F" w14:textId="77777777" w:rsidR="00B02684" w:rsidRPr="00B9726C" w:rsidRDefault="00B02684" w:rsidP="00C36A49">
      <w:pPr>
        <w:pStyle w:val="ListParagraph"/>
        <w:numPr>
          <w:ilvl w:val="1"/>
          <w:numId w:val="89"/>
        </w:numPr>
      </w:pPr>
      <w:r w:rsidRPr="00B9726C">
        <w:rPr>
          <w:lang w:val="en-US"/>
        </w:rPr>
        <w:t>Minimum arm reach range: 600–1,200 mm</w:t>
      </w:r>
      <w:r w:rsidRPr="00B9726C">
        <w:t> </w:t>
      </w:r>
    </w:p>
    <w:p w14:paraId="5C86405C" w14:textId="77777777" w:rsidR="00B02684" w:rsidRPr="00B9726C" w:rsidRDefault="00B02684" w:rsidP="00C36A49">
      <w:pPr>
        <w:pStyle w:val="ListParagraph"/>
        <w:numPr>
          <w:ilvl w:val="1"/>
          <w:numId w:val="89"/>
        </w:numPr>
      </w:pPr>
      <w:r w:rsidRPr="00B9726C">
        <w:rPr>
          <w:lang w:val="en-US"/>
        </w:rPr>
        <w:t>Arm locking: Automatic mechanical arm</w:t>
      </w:r>
      <w:r w:rsidRPr="00B9726C">
        <w:noBreakHyphen/>
      </w:r>
      <w:r w:rsidRPr="00B9726C">
        <w:rPr>
          <w:lang w:val="en-US"/>
        </w:rPr>
        <w:t>locking system</w:t>
      </w:r>
      <w:r w:rsidRPr="00B9726C">
        <w:t> </w:t>
      </w:r>
    </w:p>
    <w:p w14:paraId="255FE536" w14:textId="77777777" w:rsidR="00B02684" w:rsidRPr="00B9726C" w:rsidRDefault="00B02684" w:rsidP="00C36A49">
      <w:pPr>
        <w:pStyle w:val="ListParagraph"/>
        <w:numPr>
          <w:ilvl w:val="0"/>
          <w:numId w:val="90"/>
        </w:numPr>
      </w:pPr>
      <w:r w:rsidRPr="00B9726C">
        <w:rPr>
          <w:lang w:val="en-US"/>
        </w:rPr>
        <w:t>Crossbeam / overhead:</w:t>
      </w:r>
      <w:r w:rsidRPr="00B9726C">
        <w:t> </w:t>
      </w:r>
    </w:p>
    <w:p w14:paraId="6AE90FA6" w14:textId="77777777" w:rsidR="00B02684" w:rsidRPr="00B9726C" w:rsidRDefault="00B02684" w:rsidP="00C36A49">
      <w:pPr>
        <w:pStyle w:val="ListParagraph"/>
        <w:numPr>
          <w:ilvl w:val="1"/>
          <w:numId w:val="89"/>
        </w:numPr>
      </w:pPr>
      <w:r w:rsidRPr="00B9726C">
        <w:rPr>
          <w:lang w:val="en-US"/>
        </w:rPr>
        <w:t>Either overhead cable routing or base</w:t>
      </w:r>
      <w:r w:rsidRPr="00B9726C">
        <w:noBreakHyphen/>
      </w:r>
      <w:r w:rsidRPr="00B9726C">
        <w:rPr>
          <w:lang w:val="en-US"/>
        </w:rPr>
        <w:t>plate configuration</w:t>
      </w:r>
      <w:r w:rsidRPr="00B9726C">
        <w:t> </w:t>
      </w:r>
    </w:p>
    <w:p w14:paraId="0A0A34A4" w14:textId="77777777" w:rsidR="00B02684" w:rsidRPr="00B9726C" w:rsidRDefault="00B02684" w:rsidP="00C36A49">
      <w:pPr>
        <w:pStyle w:val="ListParagraph"/>
        <w:numPr>
          <w:ilvl w:val="1"/>
          <w:numId w:val="89"/>
        </w:numPr>
      </w:pPr>
      <w:r w:rsidRPr="00B9726C">
        <w:rPr>
          <w:lang w:val="en-US"/>
        </w:rPr>
        <w:t>Overhead models must include an adjustable height limit switch</w:t>
      </w:r>
      <w:r w:rsidRPr="00B9726C">
        <w:t> </w:t>
      </w:r>
    </w:p>
    <w:p w14:paraId="44922941" w14:textId="77777777" w:rsidR="00B02684" w:rsidRPr="00B9726C" w:rsidRDefault="00B02684" w:rsidP="00C36A49">
      <w:pPr>
        <w:pStyle w:val="ListParagraph"/>
        <w:numPr>
          <w:ilvl w:val="0"/>
          <w:numId w:val="90"/>
        </w:numPr>
      </w:pPr>
      <w:r w:rsidRPr="00B9726C">
        <w:rPr>
          <w:lang w:val="en-US"/>
        </w:rPr>
        <w:t>Floor requirements:</w:t>
      </w:r>
      <w:r w:rsidRPr="00B9726C">
        <w:t> </w:t>
      </w:r>
    </w:p>
    <w:p w14:paraId="36458CDD" w14:textId="77777777" w:rsidR="00B02684" w:rsidRPr="00B9726C" w:rsidRDefault="00B02684" w:rsidP="00C36A49">
      <w:pPr>
        <w:pStyle w:val="ListParagraph"/>
        <w:numPr>
          <w:ilvl w:val="1"/>
          <w:numId w:val="89"/>
        </w:numPr>
      </w:pPr>
      <w:r w:rsidRPr="00B9726C">
        <w:rPr>
          <w:lang w:val="en-US"/>
        </w:rPr>
        <w:t>Minimum concrete thickness: 200 mm C35/45 reinforced</w:t>
      </w:r>
      <w:r w:rsidRPr="00B9726C">
        <w:t> </w:t>
      </w:r>
    </w:p>
    <w:p w14:paraId="2539C37E" w14:textId="77777777" w:rsidR="00B02684" w:rsidRPr="00B9726C" w:rsidRDefault="00B02684" w:rsidP="00C36A49">
      <w:pPr>
        <w:pStyle w:val="ListParagraph"/>
        <w:numPr>
          <w:ilvl w:val="1"/>
          <w:numId w:val="89"/>
        </w:numPr>
      </w:pPr>
      <w:proofErr w:type="gramStart"/>
      <w:r w:rsidRPr="00B9726C">
        <w:rPr>
          <w:lang w:val="en-US"/>
        </w:rPr>
        <w:t>Supplier</w:t>
      </w:r>
      <w:proofErr w:type="gramEnd"/>
      <w:r w:rsidRPr="00B9726C">
        <w:rPr>
          <w:lang w:val="en-US"/>
        </w:rPr>
        <w:t xml:space="preserve"> must provide anchor bolt specifications and pull</w:t>
      </w:r>
      <w:r w:rsidRPr="00B9726C">
        <w:noBreakHyphen/>
      </w:r>
      <w:r w:rsidRPr="00B9726C">
        <w:rPr>
          <w:lang w:val="en-US"/>
        </w:rPr>
        <w:t>out test data</w:t>
      </w:r>
      <w:r w:rsidRPr="00B9726C">
        <w:t> </w:t>
      </w:r>
    </w:p>
    <w:p w14:paraId="340D7E02" w14:textId="77777777" w:rsidR="00B02684" w:rsidRPr="00B9726C" w:rsidRDefault="00B02684" w:rsidP="00C36A49">
      <w:pPr>
        <w:pStyle w:val="ListParagraph"/>
        <w:numPr>
          <w:ilvl w:val="1"/>
          <w:numId w:val="89"/>
        </w:numPr>
      </w:pPr>
      <w:proofErr w:type="gramStart"/>
      <w:r w:rsidRPr="00B9726C">
        <w:rPr>
          <w:lang w:val="en-US"/>
        </w:rPr>
        <w:t>Supplier</w:t>
      </w:r>
      <w:proofErr w:type="gramEnd"/>
      <w:r w:rsidRPr="00B9726C">
        <w:rPr>
          <w:lang w:val="en-US"/>
        </w:rPr>
        <w:t xml:space="preserve"> must provide risk and method statement for installation</w:t>
      </w:r>
      <w:r w:rsidRPr="00B9726C">
        <w:t> </w:t>
      </w:r>
    </w:p>
    <w:p w14:paraId="04A7E647" w14:textId="77777777" w:rsidR="00B02684" w:rsidRPr="00B9726C" w:rsidRDefault="00B02684" w:rsidP="00B02684">
      <w:pPr>
        <w:rPr>
          <w:sz w:val="22"/>
          <w:szCs w:val="22"/>
          <w:u w:val="single"/>
        </w:rPr>
      </w:pPr>
      <w:r w:rsidRPr="00B9726C">
        <w:rPr>
          <w:sz w:val="22"/>
          <w:szCs w:val="22"/>
          <w:u w:val="single"/>
          <w:lang w:val="en-US"/>
        </w:rPr>
        <w:t>3. EV</w:t>
      </w:r>
      <w:r w:rsidRPr="00B9726C">
        <w:rPr>
          <w:sz w:val="22"/>
          <w:szCs w:val="22"/>
          <w:u w:val="single"/>
        </w:rPr>
        <w:noBreakHyphen/>
      </w:r>
      <w:r w:rsidRPr="00B9726C">
        <w:rPr>
          <w:sz w:val="22"/>
          <w:szCs w:val="22"/>
          <w:u w:val="single"/>
          <w:lang w:val="en-US"/>
        </w:rPr>
        <w:t>Specific Requirements</w:t>
      </w:r>
      <w:r w:rsidRPr="00B9726C">
        <w:rPr>
          <w:sz w:val="22"/>
          <w:szCs w:val="22"/>
          <w:u w:val="single"/>
        </w:rPr>
        <w:t> </w:t>
      </w:r>
    </w:p>
    <w:p w14:paraId="3839D336" w14:textId="77777777" w:rsidR="00B02684" w:rsidRPr="00B9726C" w:rsidRDefault="00B02684" w:rsidP="00C36A49">
      <w:pPr>
        <w:pStyle w:val="ListParagraph"/>
        <w:numPr>
          <w:ilvl w:val="0"/>
          <w:numId w:val="90"/>
        </w:numPr>
      </w:pPr>
      <w:r w:rsidRPr="00B9726C">
        <w:rPr>
          <w:lang w:val="en-US"/>
        </w:rPr>
        <w:t>High</w:t>
      </w:r>
      <w:r w:rsidRPr="00B9726C">
        <w:noBreakHyphen/>
      </w:r>
      <w:r w:rsidRPr="00B9726C">
        <w:rPr>
          <w:lang w:val="en-US"/>
        </w:rPr>
        <w:t>capacity lifting pads:</w:t>
      </w:r>
      <w:r w:rsidRPr="00B9726C">
        <w:t> </w:t>
      </w:r>
    </w:p>
    <w:p w14:paraId="1D6898E9" w14:textId="77777777" w:rsidR="00B02684" w:rsidRPr="00B9726C" w:rsidRDefault="00B02684" w:rsidP="00C36A49">
      <w:pPr>
        <w:pStyle w:val="ListParagraph"/>
        <w:numPr>
          <w:ilvl w:val="1"/>
          <w:numId w:val="90"/>
        </w:numPr>
      </w:pPr>
      <w:r w:rsidRPr="00B9726C">
        <w:rPr>
          <w:lang w:val="en-US"/>
        </w:rPr>
        <w:t>Low</w:t>
      </w:r>
      <w:r w:rsidRPr="00B9726C">
        <w:noBreakHyphen/>
      </w:r>
      <w:r w:rsidRPr="00B9726C">
        <w:rPr>
          <w:lang w:val="en-US"/>
        </w:rPr>
        <w:t>profile, high</w:t>
      </w:r>
      <w:r w:rsidRPr="00B9726C">
        <w:noBreakHyphen/>
      </w:r>
      <w:r w:rsidRPr="00B9726C">
        <w:rPr>
          <w:lang w:val="en-US"/>
        </w:rPr>
        <w:t>durometer rubber pads suitable for EV battery</w:t>
      </w:r>
      <w:r w:rsidRPr="00B9726C">
        <w:noBreakHyphen/>
      </w:r>
      <w:r w:rsidRPr="00B9726C">
        <w:rPr>
          <w:lang w:val="en-US"/>
        </w:rPr>
        <w:t>tray clearance</w:t>
      </w:r>
      <w:r w:rsidRPr="00B9726C">
        <w:t> </w:t>
      </w:r>
    </w:p>
    <w:p w14:paraId="50BED166" w14:textId="77777777" w:rsidR="00B02684" w:rsidRPr="00B9726C" w:rsidRDefault="00B02684" w:rsidP="00C36A49">
      <w:pPr>
        <w:pStyle w:val="ListParagraph"/>
        <w:numPr>
          <w:ilvl w:val="1"/>
          <w:numId w:val="90"/>
        </w:numPr>
      </w:pPr>
      <w:r w:rsidRPr="00B9726C">
        <w:rPr>
          <w:lang w:val="en-US"/>
        </w:rPr>
        <w:t>Optional height</w:t>
      </w:r>
      <w:r w:rsidRPr="00B9726C">
        <w:noBreakHyphen/>
      </w:r>
      <w:r w:rsidRPr="00B9726C">
        <w:rPr>
          <w:lang w:val="en-US"/>
        </w:rPr>
        <w:t>extension adapters (50 mm, 100 mm)</w:t>
      </w:r>
      <w:r w:rsidRPr="00B9726C">
        <w:t> </w:t>
      </w:r>
    </w:p>
    <w:p w14:paraId="43741D15" w14:textId="77777777" w:rsidR="00B02684" w:rsidRPr="00B9726C" w:rsidRDefault="00B02684" w:rsidP="00C36A49">
      <w:pPr>
        <w:pStyle w:val="ListParagraph"/>
        <w:numPr>
          <w:ilvl w:val="0"/>
          <w:numId w:val="90"/>
        </w:numPr>
      </w:pPr>
      <w:r w:rsidRPr="00B9726C">
        <w:rPr>
          <w:lang w:val="en-US"/>
        </w:rPr>
        <w:t>Load distribution:</w:t>
      </w:r>
      <w:r w:rsidRPr="00B9726C">
        <w:t> </w:t>
      </w:r>
    </w:p>
    <w:p w14:paraId="588C7F1A" w14:textId="77777777" w:rsidR="00B02684" w:rsidRPr="00B9726C" w:rsidRDefault="00B02684" w:rsidP="00C36A49">
      <w:pPr>
        <w:pStyle w:val="ListParagraph"/>
        <w:numPr>
          <w:ilvl w:val="1"/>
          <w:numId w:val="90"/>
        </w:numPr>
      </w:pPr>
      <w:r w:rsidRPr="00B9726C">
        <w:rPr>
          <w:lang w:val="en-US"/>
        </w:rPr>
        <w:t>Arms must support offset load conditions typical of EV battery mass distribution</w:t>
      </w:r>
      <w:r w:rsidRPr="00B9726C">
        <w:t> </w:t>
      </w:r>
    </w:p>
    <w:p w14:paraId="20F4E56F" w14:textId="77777777" w:rsidR="00B02684" w:rsidRPr="00B9726C" w:rsidRDefault="00B02684" w:rsidP="00C36A49">
      <w:pPr>
        <w:pStyle w:val="ListParagraph"/>
        <w:numPr>
          <w:ilvl w:val="0"/>
          <w:numId w:val="90"/>
        </w:numPr>
      </w:pPr>
      <w:r w:rsidRPr="00B9726C">
        <w:rPr>
          <w:lang w:val="en-US"/>
        </w:rPr>
        <w:t>Ground clearance:</w:t>
      </w:r>
      <w:r w:rsidRPr="00B9726C">
        <w:t> </w:t>
      </w:r>
    </w:p>
    <w:p w14:paraId="6E1296C2" w14:textId="77777777" w:rsidR="00B02684" w:rsidRPr="00B9726C" w:rsidRDefault="00B02684" w:rsidP="00C36A49">
      <w:pPr>
        <w:pStyle w:val="ListParagraph"/>
        <w:numPr>
          <w:ilvl w:val="1"/>
          <w:numId w:val="90"/>
        </w:numPr>
      </w:pPr>
      <w:r w:rsidRPr="00B9726C">
        <w:rPr>
          <w:lang w:val="en-US"/>
        </w:rPr>
        <w:t>Minimum lowered height: ≤ 95 mm to accommodate low</w:t>
      </w:r>
      <w:r w:rsidRPr="00B9726C">
        <w:noBreakHyphen/>
      </w:r>
      <w:r w:rsidRPr="00B9726C">
        <w:rPr>
          <w:lang w:val="en-US"/>
        </w:rPr>
        <w:t>profile EVs</w:t>
      </w:r>
      <w:r w:rsidRPr="00B9726C">
        <w:t> </w:t>
      </w:r>
    </w:p>
    <w:p w14:paraId="5A2E7C99" w14:textId="77777777" w:rsidR="00B02684" w:rsidRPr="00B9726C" w:rsidRDefault="00B02684" w:rsidP="00C36A49">
      <w:pPr>
        <w:pStyle w:val="ListParagraph"/>
        <w:numPr>
          <w:ilvl w:val="0"/>
          <w:numId w:val="90"/>
        </w:numPr>
      </w:pPr>
      <w:r w:rsidRPr="00B9726C">
        <w:rPr>
          <w:lang w:val="en-US"/>
        </w:rPr>
        <w:t>Safety for battery packs:</w:t>
      </w:r>
      <w:r w:rsidRPr="00B9726C">
        <w:t> </w:t>
      </w:r>
    </w:p>
    <w:p w14:paraId="446ED79E" w14:textId="77777777" w:rsidR="00B02684" w:rsidRPr="00B9726C" w:rsidRDefault="00B02684" w:rsidP="00C36A49">
      <w:pPr>
        <w:pStyle w:val="ListParagraph"/>
        <w:numPr>
          <w:ilvl w:val="1"/>
          <w:numId w:val="90"/>
        </w:numPr>
      </w:pPr>
      <w:r w:rsidRPr="00B9726C">
        <w:rPr>
          <w:lang w:val="en-US"/>
        </w:rPr>
        <w:t>No under</w:t>
      </w:r>
      <w:r w:rsidRPr="00B9726C">
        <w:noBreakHyphen/>
      </w:r>
      <w:r w:rsidRPr="00B9726C">
        <w:rPr>
          <w:lang w:val="en-US"/>
        </w:rPr>
        <w:t>vehicle obstructions</w:t>
      </w:r>
      <w:r w:rsidRPr="00B9726C">
        <w:t> </w:t>
      </w:r>
    </w:p>
    <w:p w14:paraId="6B52A0A9" w14:textId="77777777" w:rsidR="00B02684" w:rsidRPr="00B9726C" w:rsidRDefault="00B02684" w:rsidP="00C36A49">
      <w:pPr>
        <w:pStyle w:val="ListParagraph"/>
        <w:numPr>
          <w:ilvl w:val="1"/>
          <w:numId w:val="90"/>
        </w:numPr>
      </w:pPr>
      <w:r w:rsidRPr="00B9726C">
        <w:rPr>
          <w:lang w:val="en-US"/>
        </w:rPr>
        <w:t>Smooth arm movement to avoid impact with battery trays</w:t>
      </w:r>
      <w:r w:rsidRPr="00B9726C">
        <w:t> </w:t>
      </w:r>
    </w:p>
    <w:p w14:paraId="5BEA728C" w14:textId="77777777" w:rsidR="00B02684" w:rsidRPr="00B9726C" w:rsidRDefault="00B02684" w:rsidP="00B02684">
      <w:pPr>
        <w:rPr>
          <w:sz w:val="22"/>
          <w:szCs w:val="22"/>
          <w:u w:val="single"/>
        </w:rPr>
      </w:pPr>
      <w:r w:rsidRPr="00B9726C">
        <w:rPr>
          <w:sz w:val="22"/>
          <w:szCs w:val="22"/>
          <w:u w:val="single"/>
          <w:lang w:val="en-US"/>
        </w:rPr>
        <w:t>4. Lifting Performance</w:t>
      </w:r>
      <w:r w:rsidRPr="00B9726C">
        <w:rPr>
          <w:sz w:val="22"/>
          <w:szCs w:val="22"/>
          <w:u w:val="single"/>
        </w:rPr>
        <w:t> </w:t>
      </w:r>
    </w:p>
    <w:p w14:paraId="4C394824" w14:textId="77777777" w:rsidR="00B02684" w:rsidRPr="00B9726C" w:rsidRDefault="00B02684" w:rsidP="00C36A49">
      <w:pPr>
        <w:pStyle w:val="ListParagraph"/>
        <w:numPr>
          <w:ilvl w:val="0"/>
          <w:numId w:val="87"/>
        </w:numPr>
      </w:pPr>
      <w:r w:rsidRPr="00B9726C">
        <w:rPr>
          <w:lang w:val="en-US"/>
        </w:rPr>
        <w:t>Lifting height: Minimum 1,900 mm</w:t>
      </w:r>
      <w:r w:rsidRPr="00B9726C">
        <w:t> </w:t>
      </w:r>
    </w:p>
    <w:p w14:paraId="4C915A67" w14:textId="77777777" w:rsidR="00B02684" w:rsidRPr="00B9726C" w:rsidRDefault="00B02684" w:rsidP="00C36A49">
      <w:pPr>
        <w:pStyle w:val="ListParagraph"/>
        <w:numPr>
          <w:ilvl w:val="0"/>
          <w:numId w:val="87"/>
        </w:numPr>
      </w:pPr>
      <w:r w:rsidRPr="00B9726C">
        <w:rPr>
          <w:lang w:val="en-US"/>
        </w:rPr>
        <w:lastRenderedPageBreak/>
        <w:t>Lifting time: ≤ 55 seconds (full rise)</w:t>
      </w:r>
      <w:r w:rsidRPr="00B9726C">
        <w:t> </w:t>
      </w:r>
    </w:p>
    <w:p w14:paraId="7F460CA3" w14:textId="77777777" w:rsidR="00B02684" w:rsidRPr="00B9726C" w:rsidRDefault="00B02684" w:rsidP="00C36A49">
      <w:pPr>
        <w:pStyle w:val="ListParagraph"/>
        <w:numPr>
          <w:ilvl w:val="0"/>
          <w:numId w:val="87"/>
        </w:numPr>
      </w:pPr>
      <w:r w:rsidRPr="00B9726C">
        <w:rPr>
          <w:lang w:val="en-US"/>
        </w:rPr>
        <w:t>Lowering time: Controlled descent ≤ 45 seconds</w:t>
      </w:r>
      <w:r w:rsidRPr="00B9726C">
        <w:t> </w:t>
      </w:r>
    </w:p>
    <w:p w14:paraId="2A10A482" w14:textId="77777777" w:rsidR="00B02684" w:rsidRPr="00B9726C" w:rsidRDefault="00B02684" w:rsidP="00C36A49">
      <w:pPr>
        <w:pStyle w:val="ListParagraph"/>
        <w:numPr>
          <w:ilvl w:val="0"/>
          <w:numId w:val="87"/>
        </w:numPr>
      </w:pPr>
      <w:r w:rsidRPr="00B9726C">
        <w:rPr>
          <w:lang w:val="en-US"/>
        </w:rPr>
        <w:t>Motor rating:</w:t>
      </w:r>
      <w:r w:rsidRPr="00B9726C">
        <w:t> </w:t>
      </w:r>
    </w:p>
    <w:p w14:paraId="1E54847B" w14:textId="5AC3F165" w:rsidR="00B02684" w:rsidRPr="00B9726C" w:rsidRDefault="00B02684" w:rsidP="00C36A49">
      <w:pPr>
        <w:pStyle w:val="ListParagraph"/>
        <w:numPr>
          <w:ilvl w:val="1"/>
          <w:numId w:val="87"/>
        </w:numPr>
      </w:pPr>
      <w:r w:rsidRPr="00B9726C">
        <w:rPr>
          <w:lang w:val="en-US"/>
        </w:rPr>
        <w:t>2.2–3.0 kW electric motor</w:t>
      </w:r>
      <w:r w:rsidRPr="00B9726C">
        <w:t> </w:t>
      </w:r>
    </w:p>
    <w:p w14:paraId="2B6B22AD" w14:textId="77777777" w:rsidR="00B02684" w:rsidRPr="00B9726C" w:rsidRDefault="00B02684" w:rsidP="00C36A49">
      <w:pPr>
        <w:pStyle w:val="ListParagraph"/>
        <w:numPr>
          <w:ilvl w:val="1"/>
          <w:numId w:val="87"/>
        </w:numPr>
      </w:pPr>
      <w:r w:rsidRPr="00B9726C">
        <w:rPr>
          <w:lang w:val="en-US"/>
        </w:rPr>
        <w:t>380 V0LT three</w:t>
      </w:r>
      <w:r w:rsidRPr="00B9726C">
        <w:noBreakHyphen/>
      </w:r>
      <w:r w:rsidRPr="00B9726C">
        <w:rPr>
          <w:lang w:val="en-US"/>
        </w:rPr>
        <w:t>phase supply </w:t>
      </w:r>
      <w:r w:rsidRPr="00B9726C">
        <w:t> </w:t>
      </w:r>
    </w:p>
    <w:p w14:paraId="481DFEF8" w14:textId="77777777" w:rsidR="00B02684" w:rsidRPr="00B9726C" w:rsidRDefault="00B02684" w:rsidP="00C36A49">
      <w:pPr>
        <w:pStyle w:val="ListParagraph"/>
        <w:numPr>
          <w:ilvl w:val="0"/>
          <w:numId w:val="87"/>
        </w:numPr>
      </w:pPr>
      <w:r w:rsidRPr="00B9726C">
        <w:rPr>
          <w:lang w:val="en-US"/>
        </w:rPr>
        <w:t>Hydraulic system (if applicable):</w:t>
      </w:r>
      <w:r w:rsidRPr="00B9726C">
        <w:t> </w:t>
      </w:r>
    </w:p>
    <w:p w14:paraId="41CB4BCE" w14:textId="77777777" w:rsidR="00B02684" w:rsidRPr="00B9726C" w:rsidRDefault="00B02684" w:rsidP="00C36A49">
      <w:pPr>
        <w:pStyle w:val="ListParagraph"/>
        <w:numPr>
          <w:ilvl w:val="1"/>
          <w:numId w:val="87"/>
        </w:numPr>
      </w:pPr>
      <w:r w:rsidRPr="00B9726C">
        <w:rPr>
          <w:lang w:val="en-US"/>
        </w:rPr>
        <w:t>Dual</w:t>
      </w:r>
      <w:r w:rsidRPr="00B9726C">
        <w:noBreakHyphen/>
      </w:r>
      <w:r w:rsidRPr="00B9726C">
        <w:rPr>
          <w:lang w:val="en-US"/>
        </w:rPr>
        <w:t>circuit hydraulic cylinders</w:t>
      </w:r>
      <w:r w:rsidRPr="00B9726C">
        <w:t> </w:t>
      </w:r>
    </w:p>
    <w:p w14:paraId="2F280444" w14:textId="77777777" w:rsidR="00B02684" w:rsidRPr="00B9726C" w:rsidRDefault="00B02684" w:rsidP="00C36A49">
      <w:pPr>
        <w:pStyle w:val="ListParagraph"/>
        <w:numPr>
          <w:ilvl w:val="1"/>
          <w:numId w:val="87"/>
        </w:numPr>
      </w:pPr>
      <w:r w:rsidRPr="00B9726C">
        <w:rPr>
          <w:lang w:val="en-US"/>
        </w:rPr>
        <w:t>Burst</w:t>
      </w:r>
      <w:r w:rsidRPr="00B9726C">
        <w:noBreakHyphen/>
      </w:r>
      <w:r w:rsidRPr="00B9726C">
        <w:rPr>
          <w:lang w:val="en-US"/>
        </w:rPr>
        <w:t>proof hydraulic hoses</w:t>
      </w:r>
      <w:r w:rsidRPr="00B9726C">
        <w:t> </w:t>
      </w:r>
    </w:p>
    <w:p w14:paraId="2D3863CB" w14:textId="77777777" w:rsidR="00B02684" w:rsidRPr="00B9726C" w:rsidRDefault="00B02684" w:rsidP="00C36A49">
      <w:pPr>
        <w:pStyle w:val="ListParagraph"/>
        <w:numPr>
          <w:ilvl w:val="1"/>
          <w:numId w:val="87"/>
        </w:numPr>
      </w:pPr>
      <w:r w:rsidRPr="00B9726C">
        <w:rPr>
          <w:lang w:val="en-US"/>
        </w:rPr>
        <w:t>Pressure relief valve</w:t>
      </w:r>
      <w:r w:rsidRPr="00B9726C">
        <w:t> </w:t>
      </w:r>
    </w:p>
    <w:p w14:paraId="67593A56" w14:textId="77777777" w:rsidR="00B02684" w:rsidRPr="00B9726C" w:rsidRDefault="00B02684" w:rsidP="00B02684">
      <w:pPr>
        <w:rPr>
          <w:sz w:val="22"/>
          <w:szCs w:val="22"/>
          <w:u w:val="single"/>
        </w:rPr>
      </w:pPr>
      <w:r w:rsidRPr="00B9726C">
        <w:rPr>
          <w:sz w:val="22"/>
          <w:szCs w:val="22"/>
          <w:u w:val="single"/>
          <w:lang w:val="en-US"/>
        </w:rPr>
        <w:t>5. Safety Systems</w:t>
      </w:r>
      <w:r w:rsidRPr="00B9726C">
        <w:rPr>
          <w:sz w:val="22"/>
          <w:szCs w:val="22"/>
          <w:u w:val="single"/>
        </w:rPr>
        <w:t> </w:t>
      </w:r>
    </w:p>
    <w:p w14:paraId="651FDC0B" w14:textId="77777777" w:rsidR="00B02684" w:rsidRPr="00B9726C" w:rsidRDefault="00B02684" w:rsidP="00C36A49">
      <w:pPr>
        <w:pStyle w:val="ListParagraph"/>
        <w:numPr>
          <w:ilvl w:val="0"/>
          <w:numId w:val="91"/>
        </w:numPr>
      </w:pPr>
      <w:r w:rsidRPr="00B9726C">
        <w:rPr>
          <w:lang w:val="en-US"/>
        </w:rPr>
        <w:t>Mechanical safety locks:</w:t>
      </w:r>
      <w:r w:rsidRPr="00B9726C">
        <w:t> </w:t>
      </w:r>
    </w:p>
    <w:p w14:paraId="124973EE" w14:textId="77777777" w:rsidR="00B02684" w:rsidRPr="00B9726C" w:rsidRDefault="00B02684" w:rsidP="00C36A49">
      <w:pPr>
        <w:pStyle w:val="ListParagraph"/>
        <w:numPr>
          <w:ilvl w:val="0"/>
          <w:numId w:val="86"/>
        </w:numPr>
      </w:pPr>
      <w:r w:rsidRPr="00B9726C">
        <w:rPr>
          <w:lang w:val="en-US"/>
        </w:rPr>
        <w:t>Automatic engagement at multiple locking positions</w:t>
      </w:r>
      <w:r w:rsidRPr="00B9726C">
        <w:t> </w:t>
      </w:r>
    </w:p>
    <w:p w14:paraId="26F13473" w14:textId="77777777" w:rsidR="00B02684" w:rsidRPr="00B9726C" w:rsidRDefault="00B02684" w:rsidP="00C36A49">
      <w:pPr>
        <w:pStyle w:val="ListParagraph"/>
        <w:numPr>
          <w:ilvl w:val="0"/>
          <w:numId w:val="86"/>
        </w:numPr>
      </w:pPr>
      <w:r w:rsidRPr="00B9726C">
        <w:rPr>
          <w:lang w:val="en-US"/>
        </w:rPr>
        <w:t>Redundant locking system required</w:t>
      </w:r>
      <w:r w:rsidRPr="00B9726C">
        <w:t> </w:t>
      </w:r>
    </w:p>
    <w:p w14:paraId="0E75E218" w14:textId="77777777" w:rsidR="00B02684" w:rsidRPr="00B9726C" w:rsidRDefault="00B02684" w:rsidP="00C36A49">
      <w:pPr>
        <w:pStyle w:val="ListParagraph"/>
        <w:numPr>
          <w:ilvl w:val="0"/>
          <w:numId w:val="91"/>
        </w:numPr>
      </w:pPr>
      <w:r w:rsidRPr="00B9726C">
        <w:rPr>
          <w:lang w:val="en-US"/>
        </w:rPr>
        <w:t>Synchronization:</w:t>
      </w:r>
      <w:r w:rsidRPr="00B9726C">
        <w:t> </w:t>
      </w:r>
    </w:p>
    <w:p w14:paraId="5B6F5CAD" w14:textId="77777777" w:rsidR="00B02684" w:rsidRPr="00B9726C" w:rsidRDefault="00B02684" w:rsidP="00C36A49">
      <w:pPr>
        <w:pStyle w:val="ListParagraph"/>
        <w:numPr>
          <w:ilvl w:val="0"/>
          <w:numId w:val="86"/>
        </w:numPr>
      </w:pPr>
      <w:r w:rsidRPr="00B9726C">
        <w:rPr>
          <w:lang w:val="en-US"/>
        </w:rPr>
        <w:t>Electronic or mechanical synchronization to maintain level lifting</w:t>
      </w:r>
      <w:r w:rsidRPr="00B9726C">
        <w:t> </w:t>
      </w:r>
    </w:p>
    <w:p w14:paraId="5A434E42" w14:textId="77777777" w:rsidR="00B02684" w:rsidRPr="00B9726C" w:rsidRDefault="00B02684" w:rsidP="00C36A49">
      <w:pPr>
        <w:pStyle w:val="ListParagraph"/>
        <w:numPr>
          <w:ilvl w:val="0"/>
          <w:numId w:val="91"/>
        </w:numPr>
      </w:pPr>
      <w:r w:rsidRPr="00B9726C">
        <w:rPr>
          <w:lang w:val="en-US"/>
        </w:rPr>
        <w:t>Emergency features:</w:t>
      </w:r>
      <w:r w:rsidRPr="00B9726C">
        <w:t> </w:t>
      </w:r>
    </w:p>
    <w:p w14:paraId="631E2C04" w14:textId="77777777" w:rsidR="00B02684" w:rsidRPr="00B9726C" w:rsidRDefault="00B02684" w:rsidP="00C36A49">
      <w:pPr>
        <w:pStyle w:val="ListParagraph"/>
        <w:numPr>
          <w:ilvl w:val="0"/>
          <w:numId w:val="86"/>
        </w:numPr>
      </w:pPr>
      <w:r w:rsidRPr="00B9726C">
        <w:rPr>
          <w:lang w:val="en-US"/>
        </w:rPr>
        <w:t>Emergency stop button</w:t>
      </w:r>
      <w:r w:rsidRPr="00B9726C">
        <w:t> </w:t>
      </w:r>
    </w:p>
    <w:p w14:paraId="178B80D4" w14:textId="77777777" w:rsidR="00B02684" w:rsidRPr="00B9726C" w:rsidRDefault="00B02684" w:rsidP="00C36A49">
      <w:pPr>
        <w:pStyle w:val="ListParagraph"/>
        <w:numPr>
          <w:ilvl w:val="0"/>
          <w:numId w:val="86"/>
        </w:numPr>
      </w:pPr>
      <w:r w:rsidRPr="00B9726C">
        <w:rPr>
          <w:lang w:val="en-US"/>
        </w:rPr>
        <w:t>Manual lowering valve (hydraulic)</w:t>
      </w:r>
      <w:r w:rsidRPr="00B9726C">
        <w:t> </w:t>
      </w:r>
    </w:p>
    <w:p w14:paraId="5DDA03A7" w14:textId="77777777" w:rsidR="00B02684" w:rsidRPr="00B9726C" w:rsidRDefault="00B02684" w:rsidP="00C36A49">
      <w:pPr>
        <w:pStyle w:val="ListParagraph"/>
        <w:numPr>
          <w:ilvl w:val="0"/>
          <w:numId w:val="86"/>
        </w:numPr>
      </w:pPr>
      <w:r w:rsidRPr="00B9726C">
        <w:rPr>
          <w:lang w:val="en-US"/>
        </w:rPr>
        <w:t>Automatic overload protection</w:t>
      </w:r>
      <w:r w:rsidRPr="00B9726C">
        <w:t> </w:t>
      </w:r>
    </w:p>
    <w:p w14:paraId="0FCB182E" w14:textId="77777777" w:rsidR="00B02684" w:rsidRPr="00B9726C" w:rsidRDefault="00B02684" w:rsidP="00C36A49">
      <w:pPr>
        <w:pStyle w:val="ListParagraph"/>
        <w:numPr>
          <w:ilvl w:val="0"/>
          <w:numId w:val="91"/>
        </w:numPr>
      </w:pPr>
      <w:r w:rsidRPr="00B9726C">
        <w:rPr>
          <w:lang w:val="en-US"/>
        </w:rPr>
        <w:t>Arm restraints:</w:t>
      </w:r>
      <w:r w:rsidRPr="00B9726C">
        <w:t> </w:t>
      </w:r>
    </w:p>
    <w:p w14:paraId="7D6B4F82" w14:textId="77777777" w:rsidR="00B02684" w:rsidRPr="00B9726C" w:rsidRDefault="00B02684" w:rsidP="00C36A49">
      <w:pPr>
        <w:pStyle w:val="ListParagraph"/>
        <w:numPr>
          <w:ilvl w:val="0"/>
          <w:numId w:val="86"/>
        </w:numPr>
      </w:pPr>
      <w:r w:rsidRPr="00B9726C">
        <w:rPr>
          <w:lang w:val="en-US"/>
        </w:rPr>
        <w:t>Automatic arm</w:t>
      </w:r>
      <w:r w:rsidRPr="00B9726C">
        <w:noBreakHyphen/>
      </w:r>
      <w:r w:rsidRPr="00B9726C">
        <w:rPr>
          <w:lang w:val="en-US"/>
        </w:rPr>
        <w:t>locking when lift is raised</w:t>
      </w:r>
      <w:r w:rsidRPr="00B9726C">
        <w:t> </w:t>
      </w:r>
    </w:p>
    <w:p w14:paraId="18D63447" w14:textId="77777777" w:rsidR="00B02684" w:rsidRPr="00B9726C" w:rsidRDefault="00B02684" w:rsidP="00C36A49">
      <w:pPr>
        <w:pStyle w:val="ListParagraph"/>
        <w:numPr>
          <w:ilvl w:val="0"/>
          <w:numId w:val="91"/>
        </w:numPr>
      </w:pPr>
      <w:r w:rsidRPr="00B9726C">
        <w:rPr>
          <w:lang w:val="en-US"/>
        </w:rPr>
        <w:t>Acoustic warnings:</w:t>
      </w:r>
      <w:r w:rsidRPr="00B9726C">
        <w:t> </w:t>
      </w:r>
    </w:p>
    <w:p w14:paraId="6CA0399E" w14:textId="77777777" w:rsidR="00B02684" w:rsidRPr="00B9726C" w:rsidRDefault="00B02684" w:rsidP="00C36A49">
      <w:pPr>
        <w:pStyle w:val="ListParagraph"/>
        <w:numPr>
          <w:ilvl w:val="0"/>
          <w:numId w:val="86"/>
        </w:numPr>
      </w:pPr>
      <w:r w:rsidRPr="00B9726C">
        <w:rPr>
          <w:lang w:val="en-US"/>
        </w:rPr>
        <w:t>Audible alarm during final lowering phase</w:t>
      </w:r>
      <w:r w:rsidRPr="00B9726C">
        <w:t> </w:t>
      </w:r>
    </w:p>
    <w:p w14:paraId="59CF5A95" w14:textId="77777777" w:rsidR="00B02684" w:rsidRPr="00B9726C" w:rsidRDefault="00B02684" w:rsidP="00C36A49">
      <w:pPr>
        <w:pStyle w:val="ListParagraph"/>
        <w:numPr>
          <w:ilvl w:val="0"/>
          <w:numId w:val="91"/>
        </w:numPr>
      </w:pPr>
      <w:r w:rsidRPr="00B9726C">
        <w:rPr>
          <w:lang w:val="en-US"/>
        </w:rPr>
        <w:t>Electrical compliance:</w:t>
      </w:r>
      <w:r w:rsidRPr="00B9726C">
        <w:t> </w:t>
      </w:r>
    </w:p>
    <w:p w14:paraId="02D2ED76" w14:textId="77777777" w:rsidR="00B02684" w:rsidRPr="00B9726C" w:rsidRDefault="00B02684" w:rsidP="00C36A49">
      <w:pPr>
        <w:pStyle w:val="ListParagraph"/>
        <w:numPr>
          <w:ilvl w:val="0"/>
          <w:numId w:val="86"/>
        </w:numPr>
      </w:pPr>
      <w:r w:rsidRPr="00B9726C">
        <w:rPr>
          <w:lang w:val="en-US"/>
        </w:rPr>
        <w:t>IP54 or higher control cabinet</w:t>
      </w:r>
      <w:r w:rsidRPr="00B9726C">
        <w:t> </w:t>
      </w:r>
    </w:p>
    <w:p w14:paraId="70EC677C" w14:textId="77777777" w:rsidR="00B02684" w:rsidRPr="00B9726C" w:rsidRDefault="00B02684" w:rsidP="00C36A49">
      <w:pPr>
        <w:pStyle w:val="ListParagraph"/>
        <w:numPr>
          <w:ilvl w:val="0"/>
          <w:numId w:val="86"/>
        </w:numPr>
      </w:pPr>
      <w:r w:rsidRPr="00B9726C">
        <w:rPr>
          <w:lang w:val="en-US"/>
        </w:rPr>
        <w:t>CE</w:t>
      </w:r>
      <w:r w:rsidRPr="00B9726C">
        <w:noBreakHyphen/>
      </w:r>
      <w:r w:rsidRPr="00B9726C">
        <w:rPr>
          <w:lang w:val="en-US"/>
        </w:rPr>
        <w:t>marked components</w:t>
      </w:r>
      <w:r w:rsidRPr="00B9726C">
        <w:t> </w:t>
      </w:r>
    </w:p>
    <w:p w14:paraId="384AF2EA" w14:textId="77777777" w:rsidR="00B02684" w:rsidRPr="00B9726C" w:rsidRDefault="00B02684" w:rsidP="00B02684">
      <w:pPr>
        <w:rPr>
          <w:sz w:val="22"/>
          <w:szCs w:val="22"/>
          <w:u w:val="single"/>
        </w:rPr>
      </w:pPr>
      <w:r w:rsidRPr="00B9726C">
        <w:rPr>
          <w:sz w:val="22"/>
          <w:szCs w:val="22"/>
          <w:u w:val="single"/>
          <w:lang w:val="en-US"/>
        </w:rPr>
        <w:t>6. Control System</w:t>
      </w:r>
      <w:r w:rsidRPr="00B9726C">
        <w:rPr>
          <w:sz w:val="22"/>
          <w:szCs w:val="22"/>
          <w:u w:val="single"/>
        </w:rPr>
        <w:t> </w:t>
      </w:r>
    </w:p>
    <w:p w14:paraId="18C184EA" w14:textId="77777777" w:rsidR="00B02684" w:rsidRPr="00B9726C" w:rsidRDefault="00B02684" w:rsidP="00C36A49">
      <w:pPr>
        <w:pStyle w:val="ListParagraph"/>
        <w:numPr>
          <w:ilvl w:val="0"/>
          <w:numId w:val="92"/>
        </w:numPr>
      </w:pPr>
      <w:r w:rsidRPr="00B9726C">
        <w:rPr>
          <w:lang w:val="en-US"/>
        </w:rPr>
        <w:t>Control type:</w:t>
      </w:r>
      <w:r w:rsidRPr="00B9726C">
        <w:t xml:space="preserve">  </w:t>
      </w:r>
    </w:p>
    <w:p w14:paraId="2E23D6E2" w14:textId="5A1CAA63" w:rsidR="00B02684" w:rsidRPr="00B9726C" w:rsidRDefault="00B02684" w:rsidP="00C36A49">
      <w:pPr>
        <w:pStyle w:val="ListParagraph"/>
        <w:numPr>
          <w:ilvl w:val="1"/>
          <w:numId w:val="92"/>
        </w:numPr>
      </w:pPr>
      <w:r w:rsidRPr="00B9726C">
        <w:rPr>
          <w:lang w:val="en-US"/>
        </w:rPr>
        <w:t>Single</w:t>
      </w:r>
      <w:r w:rsidRPr="00B9726C">
        <w:noBreakHyphen/>
      </w:r>
      <w:r w:rsidRPr="00B9726C">
        <w:rPr>
          <w:lang w:val="en-US"/>
        </w:rPr>
        <w:t>sided or dual</w:t>
      </w:r>
      <w:r w:rsidRPr="00B9726C">
        <w:noBreakHyphen/>
      </w:r>
      <w:r w:rsidRPr="00B9726C">
        <w:rPr>
          <w:lang w:val="en-US"/>
        </w:rPr>
        <w:t>sided control panel</w:t>
      </w:r>
      <w:r w:rsidRPr="00B9726C">
        <w:t> </w:t>
      </w:r>
    </w:p>
    <w:p w14:paraId="2FF77531" w14:textId="77777777" w:rsidR="00B02684" w:rsidRPr="00B9726C" w:rsidRDefault="00B02684" w:rsidP="00C36A49">
      <w:pPr>
        <w:pStyle w:val="ListParagraph"/>
        <w:numPr>
          <w:ilvl w:val="1"/>
          <w:numId w:val="92"/>
        </w:numPr>
      </w:pPr>
      <w:proofErr w:type="gramStart"/>
      <w:r w:rsidRPr="00B9726C">
        <w:rPr>
          <w:lang w:val="en-US"/>
        </w:rPr>
        <w:t>Push</w:t>
      </w:r>
      <w:r w:rsidRPr="00B9726C">
        <w:noBreakHyphen/>
      </w:r>
      <w:r w:rsidRPr="00B9726C">
        <w:rPr>
          <w:lang w:val="en-US"/>
        </w:rPr>
        <w:t>button</w:t>
      </w:r>
      <w:proofErr w:type="gramEnd"/>
      <w:r w:rsidRPr="00B9726C">
        <w:rPr>
          <w:lang w:val="en-US"/>
        </w:rPr>
        <w:t> or soft</w:t>
      </w:r>
      <w:r w:rsidRPr="00B9726C">
        <w:noBreakHyphen/>
      </w:r>
      <w:r w:rsidRPr="00B9726C">
        <w:rPr>
          <w:lang w:val="en-US"/>
        </w:rPr>
        <w:t>touch controls</w:t>
      </w:r>
      <w:r w:rsidRPr="00B9726C">
        <w:t> </w:t>
      </w:r>
    </w:p>
    <w:p w14:paraId="4357B184" w14:textId="77777777" w:rsidR="00B02684" w:rsidRPr="00B9726C" w:rsidRDefault="00B02684" w:rsidP="00C36A49">
      <w:pPr>
        <w:pStyle w:val="ListParagraph"/>
        <w:numPr>
          <w:ilvl w:val="0"/>
          <w:numId w:val="92"/>
        </w:numPr>
      </w:pPr>
      <w:r w:rsidRPr="00B9726C">
        <w:rPr>
          <w:lang w:val="en-US"/>
        </w:rPr>
        <w:t>Safety interlocks:</w:t>
      </w:r>
      <w:r w:rsidRPr="00B9726C">
        <w:t> </w:t>
      </w:r>
    </w:p>
    <w:p w14:paraId="1641F131" w14:textId="77777777" w:rsidR="00B02684" w:rsidRPr="00B9726C" w:rsidRDefault="00B02684" w:rsidP="00C36A49">
      <w:pPr>
        <w:pStyle w:val="ListParagraph"/>
        <w:numPr>
          <w:ilvl w:val="1"/>
          <w:numId w:val="92"/>
        </w:numPr>
      </w:pPr>
      <w:r w:rsidRPr="00B9726C">
        <w:rPr>
          <w:lang w:val="en-US"/>
        </w:rPr>
        <w:t>Lock</w:t>
      </w:r>
      <w:r w:rsidRPr="00B9726C">
        <w:noBreakHyphen/>
      </w:r>
      <w:r w:rsidRPr="00B9726C">
        <w:rPr>
          <w:lang w:val="en-US"/>
        </w:rPr>
        <w:t>release interlock</w:t>
      </w:r>
      <w:r w:rsidRPr="00B9726C">
        <w:t> </w:t>
      </w:r>
    </w:p>
    <w:p w14:paraId="7ACEAF47" w14:textId="77777777" w:rsidR="00B02684" w:rsidRPr="00B9726C" w:rsidRDefault="00B02684" w:rsidP="00C36A49">
      <w:pPr>
        <w:pStyle w:val="ListParagraph"/>
        <w:numPr>
          <w:ilvl w:val="1"/>
          <w:numId w:val="92"/>
        </w:numPr>
      </w:pPr>
      <w:r w:rsidRPr="00B9726C">
        <w:rPr>
          <w:lang w:val="en-US"/>
        </w:rPr>
        <w:t>Height limit switch</w:t>
      </w:r>
      <w:r w:rsidRPr="00B9726C">
        <w:t> </w:t>
      </w:r>
    </w:p>
    <w:p w14:paraId="662725C3" w14:textId="77777777" w:rsidR="00B02684" w:rsidRPr="00B9726C" w:rsidRDefault="00B02684" w:rsidP="00C36A49">
      <w:pPr>
        <w:pStyle w:val="ListParagraph"/>
        <w:numPr>
          <w:ilvl w:val="0"/>
          <w:numId w:val="92"/>
        </w:numPr>
      </w:pPr>
      <w:r w:rsidRPr="00B9726C">
        <w:rPr>
          <w:lang w:val="en-US"/>
        </w:rPr>
        <w:t>Diagnostics:</w:t>
      </w:r>
      <w:r w:rsidRPr="00B9726C">
        <w:t> </w:t>
      </w:r>
    </w:p>
    <w:p w14:paraId="06E08422" w14:textId="77777777" w:rsidR="00B02684" w:rsidRPr="00B9726C" w:rsidRDefault="00B02684" w:rsidP="00C36A49">
      <w:pPr>
        <w:pStyle w:val="ListParagraph"/>
        <w:numPr>
          <w:ilvl w:val="1"/>
          <w:numId w:val="92"/>
        </w:numPr>
      </w:pPr>
      <w:r w:rsidRPr="00B9726C">
        <w:rPr>
          <w:lang w:val="en-US"/>
        </w:rPr>
        <w:t>Fault indicator lights or digital display</w:t>
      </w:r>
      <w:r w:rsidRPr="00B9726C">
        <w:t> </w:t>
      </w:r>
    </w:p>
    <w:p w14:paraId="6E39BB1B" w14:textId="77777777" w:rsidR="00B02684" w:rsidRPr="00B9726C" w:rsidRDefault="00B02684" w:rsidP="00B02684">
      <w:pPr>
        <w:rPr>
          <w:sz w:val="22"/>
          <w:szCs w:val="22"/>
        </w:rPr>
      </w:pPr>
      <w:r w:rsidRPr="00B9726C">
        <w:rPr>
          <w:sz w:val="22"/>
          <w:szCs w:val="22"/>
          <w:lang w:val="en-US"/>
        </w:rPr>
        <w:t>7. Documentation &amp; Certification</w:t>
      </w:r>
      <w:r w:rsidRPr="00B9726C">
        <w:rPr>
          <w:sz w:val="22"/>
          <w:szCs w:val="22"/>
        </w:rPr>
        <w:t> </w:t>
      </w:r>
    </w:p>
    <w:p w14:paraId="37CBE1D6" w14:textId="77777777" w:rsidR="00B02684" w:rsidRPr="00B9726C" w:rsidRDefault="00B02684" w:rsidP="00B02684">
      <w:pPr>
        <w:rPr>
          <w:sz w:val="22"/>
          <w:szCs w:val="22"/>
        </w:rPr>
      </w:pPr>
      <w:r w:rsidRPr="00B9726C">
        <w:rPr>
          <w:sz w:val="22"/>
          <w:szCs w:val="22"/>
          <w:lang w:val="en-US"/>
        </w:rPr>
        <w:t>The supplier must provide:</w:t>
      </w:r>
      <w:r w:rsidRPr="00B9726C">
        <w:rPr>
          <w:sz w:val="22"/>
          <w:szCs w:val="22"/>
        </w:rPr>
        <w:t> </w:t>
      </w:r>
    </w:p>
    <w:p w14:paraId="23A39F4B" w14:textId="77777777" w:rsidR="00B02684" w:rsidRPr="00B9726C" w:rsidRDefault="00B02684" w:rsidP="00C36A49">
      <w:pPr>
        <w:pStyle w:val="ListParagraph"/>
        <w:numPr>
          <w:ilvl w:val="0"/>
          <w:numId w:val="83"/>
        </w:numPr>
      </w:pPr>
      <w:r w:rsidRPr="00B9726C">
        <w:rPr>
          <w:lang w:val="en-US"/>
        </w:rPr>
        <w:t>CE Declaration of Conformity</w:t>
      </w:r>
      <w:r w:rsidRPr="00B9726C">
        <w:t> </w:t>
      </w:r>
    </w:p>
    <w:p w14:paraId="5722BDD6" w14:textId="77777777" w:rsidR="00B02684" w:rsidRPr="00B9726C" w:rsidRDefault="00B02684" w:rsidP="00C36A49">
      <w:pPr>
        <w:pStyle w:val="ListParagraph"/>
        <w:numPr>
          <w:ilvl w:val="0"/>
          <w:numId w:val="83"/>
        </w:numPr>
      </w:pPr>
      <w:r w:rsidRPr="00B9726C">
        <w:rPr>
          <w:lang w:val="en-US"/>
        </w:rPr>
        <w:t>EN 1493 compliance certificate</w:t>
      </w:r>
      <w:r w:rsidRPr="00B9726C">
        <w:t> </w:t>
      </w:r>
    </w:p>
    <w:p w14:paraId="6AD9A06B" w14:textId="77777777" w:rsidR="00B02684" w:rsidRPr="00B9726C" w:rsidRDefault="00B02684" w:rsidP="00C36A49">
      <w:pPr>
        <w:pStyle w:val="ListParagraph"/>
        <w:numPr>
          <w:ilvl w:val="0"/>
          <w:numId w:val="83"/>
        </w:numPr>
      </w:pPr>
      <w:r w:rsidRPr="00B9726C">
        <w:rPr>
          <w:lang w:val="en-US"/>
        </w:rPr>
        <w:t>Structural load test report</w:t>
      </w:r>
      <w:r w:rsidRPr="00B9726C">
        <w:t> </w:t>
      </w:r>
    </w:p>
    <w:p w14:paraId="39EC155E" w14:textId="77777777" w:rsidR="00B02684" w:rsidRPr="00B9726C" w:rsidRDefault="00B02684" w:rsidP="00C36A49">
      <w:pPr>
        <w:pStyle w:val="ListParagraph"/>
        <w:numPr>
          <w:ilvl w:val="0"/>
          <w:numId w:val="83"/>
        </w:numPr>
      </w:pPr>
      <w:r w:rsidRPr="00B9726C">
        <w:rPr>
          <w:lang w:val="en-US"/>
        </w:rPr>
        <w:t>Installation drawings and foundation requirements</w:t>
      </w:r>
      <w:r w:rsidRPr="00B9726C">
        <w:t> </w:t>
      </w:r>
    </w:p>
    <w:p w14:paraId="30FC9197" w14:textId="77777777" w:rsidR="00B02684" w:rsidRPr="00B9726C" w:rsidRDefault="00B02684" w:rsidP="00C36A49">
      <w:pPr>
        <w:pStyle w:val="ListParagraph"/>
        <w:numPr>
          <w:ilvl w:val="0"/>
          <w:numId w:val="83"/>
        </w:numPr>
      </w:pPr>
      <w:r w:rsidRPr="00B9726C">
        <w:rPr>
          <w:lang w:val="en-US"/>
        </w:rPr>
        <w:t>Operation &amp; maintenance manual</w:t>
      </w:r>
      <w:r w:rsidRPr="00B9726C">
        <w:t> </w:t>
      </w:r>
    </w:p>
    <w:p w14:paraId="646A0A8C" w14:textId="77777777" w:rsidR="00B02684" w:rsidRPr="00B9726C" w:rsidRDefault="00B02684" w:rsidP="00C36A49">
      <w:pPr>
        <w:pStyle w:val="ListParagraph"/>
        <w:numPr>
          <w:ilvl w:val="0"/>
          <w:numId w:val="83"/>
        </w:numPr>
      </w:pPr>
      <w:r w:rsidRPr="00B9726C">
        <w:rPr>
          <w:lang w:val="en-US"/>
        </w:rPr>
        <w:t>Spare parts list (minimum 10</w:t>
      </w:r>
      <w:r w:rsidRPr="00B9726C">
        <w:noBreakHyphen/>
      </w:r>
      <w:r w:rsidRPr="00B9726C">
        <w:rPr>
          <w:lang w:val="en-US"/>
        </w:rPr>
        <w:t>year availability commitment)</w:t>
      </w:r>
      <w:r w:rsidRPr="00B9726C">
        <w:t> </w:t>
      </w:r>
    </w:p>
    <w:p w14:paraId="53237BA5" w14:textId="77777777" w:rsidR="00B02684" w:rsidRPr="00B9726C" w:rsidRDefault="00B02684" w:rsidP="00B02684">
      <w:pPr>
        <w:rPr>
          <w:sz w:val="22"/>
          <w:szCs w:val="22"/>
        </w:rPr>
      </w:pPr>
      <w:r w:rsidRPr="00B9726C">
        <w:rPr>
          <w:sz w:val="22"/>
          <w:szCs w:val="22"/>
          <w:lang w:val="en-US"/>
        </w:rPr>
        <w:lastRenderedPageBreak/>
        <w:t>8. Installation &amp; Commissioning</w:t>
      </w:r>
      <w:r w:rsidRPr="00B9726C">
        <w:rPr>
          <w:sz w:val="22"/>
          <w:szCs w:val="22"/>
        </w:rPr>
        <w:t> </w:t>
      </w:r>
    </w:p>
    <w:p w14:paraId="134B3A2B" w14:textId="77777777" w:rsidR="00B02684" w:rsidRPr="00B9726C" w:rsidRDefault="00B02684" w:rsidP="00C36A49">
      <w:pPr>
        <w:pStyle w:val="ListParagraph"/>
        <w:numPr>
          <w:ilvl w:val="0"/>
          <w:numId w:val="84"/>
        </w:numPr>
      </w:pPr>
      <w:r w:rsidRPr="00B9726C">
        <w:rPr>
          <w:lang w:val="en-US"/>
        </w:rPr>
        <w:t>Full installation by certified technicians</w:t>
      </w:r>
      <w:r w:rsidRPr="00B9726C">
        <w:t> </w:t>
      </w:r>
    </w:p>
    <w:p w14:paraId="48033333" w14:textId="77777777" w:rsidR="00B02684" w:rsidRPr="00B9726C" w:rsidRDefault="00B02684" w:rsidP="00C36A49">
      <w:pPr>
        <w:pStyle w:val="ListParagraph"/>
        <w:numPr>
          <w:ilvl w:val="0"/>
          <w:numId w:val="84"/>
        </w:numPr>
      </w:pPr>
      <w:r w:rsidRPr="00B9726C">
        <w:rPr>
          <w:lang w:val="en-US"/>
        </w:rPr>
        <w:t>Load testing on completion</w:t>
      </w:r>
      <w:r w:rsidRPr="00B9726C">
        <w:t> </w:t>
      </w:r>
    </w:p>
    <w:p w14:paraId="3DD0127B" w14:textId="77777777" w:rsidR="00B02684" w:rsidRPr="00B9726C" w:rsidRDefault="00B02684" w:rsidP="00C36A49">
      <w:pPr>
        <w:pStyle w:val="ListParagraph"/>
        <w:numPr>
          <w:ilvl w:val="0"/>
          <w:numId w:val="84"/>
        </w:numPr>
      </w:pPr>
      <w:r w:rsidRPr="00B9726C">
        <w:rPr>
          <w:lang w:val="en-US"/>
        </w:rPr>
        <w:t>Operator training and technical support for Instructors</w:t>
      </w:r>
      <w:r w:rsidRPr="00B9726C">
        <w:t> </w:t>
      </w:r>
    </w:p>
    <w:p w14:paraId="7261C22F" w14:textId="77777777" w:rsidR="00B02684" w:rsidRPr="00B9726C" w:rsidRDefault="00B02684" w:rsidP="00C36A49">
      <w:pPr>
        <w:pStyle w:val="ListParagraph"/>
        <w:numPr>
          <w:ilvl w:val="0"/>
          <w:numId w:val="84"/>
        </w:numPr>
      </w:pPr>
      <w:r w:rsidRPr="00B9726C">
        <w:rPr>
          <w:lang w:val="en-US"/>
        </w:rPr>
        <w:t>Commissioning certificate issued on completion</w:t>
      </w:r>
      <w:r w:rsidRPr="00B9726C">
        <w:t> </w:t>
      </w:r>
    </w:p>
    <w:p w14:paraId="2B638C8C" w14:textId="77777777" w:rsidR="00B02684" w:rsidRPr="00B9726C" w:rsidRDefault="00B02684" w:rsidP="00B02684">
      <w:pPr>
        <w:rPr>
          <w:sz w:val="22"/>
          <w:szCs w:val="22"/>
        </w:rPr>
      </w:pPr>
      <w:r w:rsidRPr="00B9726C">
        <w:rPr>
          <w:sz w:val="22"/>
          <w:szCs w:val="22"/>
          <w:lang w:val="en-US"/>
        </w:rPr>
        <w:t>9. Warranty &amp; Support</w:t>
      </w:r>
      <w:r w:rsidRPr="00B9726C">
        <w:rPr>
          <w:sz w:val="22"/>
          <w:szCs w:val="22"/>
        </w:rPr>
        <w:t> </w:t>
      </w:r>
    </w:p>
    <w:p w14:paraId="251399EC" w14:textId="77777777" w:rsidR="00B02684" w:rsidRPr="00B9726C" w:rsidRDefault="00B02684" w:rsidP="00C36A49">
      <w:pPr>
        <w:pStyle w:val="ListParagraph"/>
        <w:numPr>
          <w:ilvl w:val="0"/>
          <w:numId w:val="85"/>
        </w:numPr>
      </w:pPr>
      <w:r w:rsidRPr="00B9726C">
        <w:rPr>
          <w:lang w:val="en-US"/>
        </w:rPr>
        <w:t>Minimum 24</w:t>
      </w:r>
      <w:r w:rsidRPr="00B9726C">
        <w:noBreakHyphen/>
      </w:r>
      <w:r w:rsidRPr="00B9726C">
        <w:rPr>
          <w:lang w:val="en-US"/>
        </w:rPr>
        <w:t>month full warranty</w:t>
      </w:r>
      <w:r w:rsidRPr="00B9726C">
        <w:t> </w:t>
      </w:r>
    </w:p>
    <w:p w14:paraId="7C04BC03" w14:textId="77777777" w:rsidR="00B02684" w:rsidRPr="00B9726C" w:rsidRDefault="00B02684" w:rsidP="00C36A49">
      <w:pPr>
        <w:pStyle w:val="ListParagraph"/>
        <w:numPr>
          <w:ilvl w:val="0"/>
          <w:numId w:val="85"/>
        </w:numPr>
      </w:pPr>
      <w:r w:rsidRPr="00B9726C">
        <w:rPr>
          <w:lang w:val="en-US"/>
        </w:rPr>
        <w:t>Optional extended warranty (36–60 months)</w:t>
      </w:r>
      <w:r w:rsidRPr="00B9726C">
        <w:t> </w:t>
      </w:r>
    </w:p>
    <w:p w14:paraId="5CADB1A7" w14:textId="77777777" w:rsidR="00B02684" w:rsidRPr="00B9726C" w:rsidRDefault="00B02684" w:rsidP="00C36A49">
      <w:pPr>
        <w:pStyle w:val="ListParagraph"/>
        <w:numPr>
          <w:ilvl w:val="0"/>
          <w:numId w:val="85"/>
        </w:numPr>
      </w:pPr>
      <w:r w:rsidRPr="00B9726C">
        <w:rPr>
          <w:lang w:val="en-US"/>
        </w:rPr>
        <w:t>Guaranteed response time for service calls: ≤ 48 hours</w:t>
      </w:r>
      <w:r w:rsidRPr="00B9726C">
        <w:t> </w:t>
      </w:r>
    </w:p>
    <w:p w14:paraId="0E854989" w14:textId="77777777" w:rsidR="00B02684" w:rsidRPr="00B9726C" w:rsidRDefault="00B02684" w:rsidP="00C36A49">
      <w:pPr>
        <w:pStyle w:val="ListParagraph"/>
        <w:numPr>
          <w:ilvl w:val="0"/>
          <w:numId w:val="85"/>
        </w:numPr>
      </w:pPr>
      <w:r w:rsidRPr="00B9726C">
        <w:rPr>
          <w:lang w:val="en-US"/>
        </w:rPr>
        <w:t>Availability of technical support (on site visit) and preventive maintenance plans</w:t>
      </w:r>
      <w:r w:rsidRPr="00B9726C">
        <w:t> </w:t>
      </w:r>
    </w:p>
    <w:p w14:paraId="458F4E6C" w14:textId="1B636239" w:rsidR="00D05590" w:rsidRPr="00B9726C" w:rsidRDefault="00D05590" w:rsidP="00D05590">
      <w:pPr>
        <w:jc w:val="center"/>
        <w:rPr>
          <w:b/>
          <w:bCs/>
          <w:color w:val="4C94D8" w:themeColor="text2" w:themeTint="80"/>
          <w:sz w:val="22"/>
          <w:szCs w:val="22"/>
          <w:u w:val="single"/>
        </w:rPr>
      </w:pPr>
      <w:r w:rsidRPr="00B9726C">
        <w:rPr>
          <w:b/>
          <w:bCs/>
          <w:color w:val="4C94D8" w:themeColor="text2" w:themeTint="80"/>
          <w:sz w:val="22"/>
          <w:szCs w:val="22"/>
          <w:u w:val="single"/>
        </w:rPr>
        <w:t>AT023 - Electric Board Class Trainer Set</w:t>
      </w:r>
    </w:p>
    <w:p w14:paraId="7A92B63E" w14:textId="77777777" w:rsidR="002A75DB" w:rsidRPr="002A75DB" w:rsidRDefault="002A75DB" w:rsidP="002A75DB">
      <w:pPr>
        <w:rPr>
          <w:sz w:val="22"/>
          <w:szCs w:val="22"/>
        </w:rPr>
      </w:pPr>
      <w:r w:rsidRPr="002A75DB">
        <w:rPr>
          <w:sz w:val="22"/>
          <w:szCs w:val="22"/>
          <w:lang w:val="en-GB"/>
        </w:rPr>
        <w:t>Scope of Supply</w:t>
      </w:r>
      <w:r w:rsidRPr="002A75DB">
        <w:rPr>
          <w:sz w:val="22"/>
          <w:szCs w:val="22"/>
        </w:rPr>
        <w:t> </w:t>
      </w:r>
    </w:p>
    <w:p w14:paraId="165F9541" w14:textId="71FE11DC" w:rsidR="002A75DB" w:rsidRPr="002A75DB" w:rsidRDefault="002A75DB" w:rsidP="00E03072">
      <w:pPr>
        <w:pStyle w:val="ListParagraph"/>
        <w:numPr>
          <w:ilvl w:val="0"/>
          <w:numId w:val="116"/>
        </w:numPr>
      </w:pPr>
      <w:r w:rsidRPr="002A75DB">
        <w:rPr>
          <w:lang w:val="en-GB"/>
        </w:rPr>
        <w:t>The contractor shall supply, deliver, install, and commission a fully functional, open-architecture Electric Vehicle (EV) Educational Training Stand based on original equipment manufacturer (OEM) components. The system must be designed for safe, hands-on technical training, fault diagnosis, and maintenance procedures in an educational laboratory environment.</w:t>
      </w:r>
      <w:r w:rsidRPr="002A75DB">
        <w:t> </w:t>
      </w:r>
    </w:p>
    <w:p w14:paraId="162F5554" w14:textId="28DD7F21" w:rsidR="002A75DB" w:rsidRPr="002A75DB" w:rsidRDefault="002A75DB" w:rsidP="002A75DB">
      <w:pPr>
        <w:rPr>
          <w:sz w:val="22"/>
          <w:szCs w:val="22"/>
        </w:rPr>
      </w:pPr>
      <w:r w:rsidRPr="002A75DB">
        <w:rPr>
          <w:sz w:val="22"/>
          <w:szCs w:val="22"/>
        </w:rPr>
        <w:t> </w:t>
      </w:r>
      <w:r w:rsidRPr="002A75DB">
        <w:rPr>
          <w:sz w:val="22"/>
          <w:szCs w:val="22"/>
          <w:lang w:val="en-GB"/>
        </w:rPr>
        <w:t>System Architecture &amp; Physical Construction</w:t>
      </w:r>
      <w:r w:rsidRPr="002A75DB">
        <w:rPr>
          <w:sz w:val="22"/>
          <w:szCs w:val="22"/>
        </w:rPr>
        <w:t> </w:t>
      </w:r>
    </w:p>
    <w:p w14:paraId="7EDAC4A5" w14:textId="5279730C" w:rsidR="002A75DB" w:rsidRPr="002A75DB" w:rsidRDefault="002A75DB" w:rsidP="00E03072">
      <w:pPr>
        <w:pStyle w:val="ListParagraph"/>
        <w:numPr>
          <w:ilvl w:val="0"/>
          <w:numId w:val="116"/>
        </w:numPr>
      </w:pPr>
      <w:r w:rsidRPr="002A75DB">
        <w:rPr>
          <w:lang w:val="en-GB"/>
        </w:rPr>
        <w:t>Frame Material: Heavy-duty, lightweight extruded anodized aluminium profile frame.</w:t>
      </w:r>
      <w:r w:rsidRPr="002A75DB">
        <w:t> </w:t>
      </w:r>
    </w:p>
    <w:p w14:paraId="29B6EDD8" w14:textId="77777777" w:rsidR="002A75DB" w:rsidRPr="002A75DB" w:rsidRDefault="002A75DB" w:rsidP="00E03072">
      <w:pPr>
        <w:pStyle w:val="ListParagraph"/>
        <w:numPr>
          <w:ilvl w:val="0"/>
          <w:numId w:val="116"/>
        </w:numPr>
      </w:pPr>
      <w:r w:rsidRPr="002A75DB">
        <w:rPr>
          <w:lang w:val="en-GB"/>
        </w:rPr>
        <w:t>Mobility: Equipped with high-capacity industrial castors with locking brakes for 360-degree manoeuvrability.</w:t>
      </w:r>
      <w:r w:rsidRPr="002A75DB">
        <w:t> </w:t>
      </w:r>
    </w:p>
    <w:p w14:paraId="69CF53B4" w14:textId="77777777" w:rsidR="002A75DB" w:rsidRPr="002A75DB" w:rsidRDefault="002A75DB" w:rsidP="00E03072">
      <w:pPr>
        <w:pStyle w:val="ListParagraph"/>
        <w:numPr>
          <w:ilvl w:val="0"/>
          <w:numId w:val="116"/>
        </w:numPr>
      </w:pPr>
      <w:r w:rsidRPr="002A75DB">
        <w:rPr>
          <w:lang w:val="en-GB"/>
        </w:rPr>
        <w:t>Visibility: Open-chassis layout with no vehicle body panels to ensure unhindered visual access to all internal components and high-voltage wiring.</w:t>
      </w:r>
      <w:r w:rsidRPr="002A75DB">
        <w:t> </w:t>
      </w:r>
    </w:p>
    <w:p w14:paraId="51CB113B" w14:textId="77777777" w:rsidR="002A75DB" w:rsidRPr="002A75DB" w:rsidRDefault="002A75DB" w:rsidP="00E03072">
      <w:pPr>
        <w:pStyle w:val="ListParagraph"/>
        <w:numPr>
          <w:ilvl w:val="0"/>
          <w:numId w:val="116"/>
        </w:numPr>
      </w:pPr>
      <w:r w:rsidRPr="002A75DB">
        <w:rPr>
          <w:lang w:val="en-GB"/>
        </w:rPr>
        <w:t>Dimensions: Approximate footprint of 2500 mm (L) x 1000 mm (W) x 1500 mm (H).</w:t>
      </w:r>
      <w:r w:rsidRPr="002A75DB">
        <w:t> </w:t>
      </w:r>
    </w:p>
    <w:p w14:paraId="7660F366" w14:textId="77777777" w:rsidR="002A75DB" w:rsidRPr="002A75DB" w:rsidRDefault="002A75DB" w:rsidP="00E03072">
      <w:pPr>
        <w:pStyle w:val="ListParagraph"/>
        <w:numPr>
          <w:ilvl w:val="0"/>
          <w:numId w:val="116"/>
        </w:numPr>
      </w:pPr>
      <w:r w:rsidRPr="002A75DB">
        <w:rPr>
          <w:lang w:val="en-GB"/>
        </w:rPr>
        <w:t>Weight: Approximate total weight of 700 kg.</w:t>
      </w:r>
      <w:r w:rsidRPr="002A75DB">
        <w:t> </w:t>
      </w:r>
    </w:p>
    <w:p w14:paraId="79C76500" w14:textId="03E03CC5" w:rsidR="002A75DB" w:rsidRPr="002A75DB" w:rsidRDefault="002A75DB" w:rsidP="002A75DB">
      <w:pPr>
        <w:rPr>
          <w:sz w:val="22"/>
          <w:szCs w:val="22"/>
        </w:rPr>
      </w:pPr>
      <w:r w:rsidRPr="002A75DB">
        <w:rPr>
          <w:sz w:val="22"/>
          <w:szCs w:val="22"/>
        </w:rPr>
        <w:t> </w:t>
      </w:r>
      <w:r w:rsidRPr="002A75DB">
        <w:rPr>
          <w:sz w:val="22"/>
          <w:szCs w:val="22"/>
          <w:lang w:val="en-GB"/>
        </w:rPr>
        <w:t>Core Technical &amp; Powertrain Components</w:t>
      </w:r>
      <w:r w:rsidRPr="002A75DB">
        <w:rPr>
          <w:sz w:val="22"/>
          <w:szCs w:val="22"/>
        </w:rPr>
        <w:t> </w:t>
      </w:r>
    </w:p>
    <w:p w14:paraId="07C53C4B" w14:textId="175EDDE1" w:rsidR="002A75DB" w:rsidRPr="002A75DB" w:rsidRDefault="002A75DB" w:rsidP="00E03072">
      <w:pPr>
        <w:pStyle w:val="ListParagraph"/>
        <w:numPr>
          <w:ilvl w:val="0"/>
          <w:numId w:val="117"/>
        </w:numPr>
      </w:pPr>
      <w:r w:rsidRPr="002A75DB">
        <w:rPr>
          <w:lang w:val="en-GB"/>
        </w:rPr>
        <w:t>Base Vehicle Platform: Synchronous powertrain system based on the </w:t>
      </w:r>
      <w:proofErr w:type="spellStart"/>
      <w:r w:rsidRPr="002A75DB">
        <w:rPr>
          <w:lang w:val="en-GB"/>
        </w:rPr>
        <w:t>e.g</w:t>
      </w:r>
      <w:proofErr w:type="spellEnd"/>
      <w:r w:rsidRPr="002A75DB">
        <w:rPr>
          <w:lang w:val="en-GB"/>
        </w:rPr>
        <w:t> Nissan Leaf EV platform.</w:t>
      </w:r>
      <w:r w:rsidRPr="002A75DB">
        <w:t> </w:t>
      </w:r>
    </w:p>
    <w:p w14:paraId="34A6BEAC" w14:textId="77777777" w:rsidR="002A75DB" w:rsidRPr="002A75DB" w:rsidRDefault="002A75DB" w:rsidP="00E03072">
      <w:pPr>
        <w:pStyle w:val="ListParagraph"/>
        <w:numPr>
          <w:ilvl w:val="0"/>
          <w:numId w:val="117"/>
        </w:numPr>
      </w:pPr>
      <w:r w:rsidRPr="002A75DB">
        <w:rPr>
          <w:lang w:val="en-GB"/>
        </w:rPr>
        <w:t>Electric Motor: Integrated genuine OEM electric traction motor with a minimum output rating of 80 kW and 280 Nm torque.</w:t>
      </w:r>
      <w:r w:rsidRPr="002A75DB">
        <w:t> </w:t>
      </w:r>
    </w:p>
    <w:p w14:paraId="7BED9383" w14:textId="77777777" w:rsidR="002A75DB" w:rsidRPr="002A75DB" w:rsidRDefault="002A75DB" w:rsidP="00E03072">
      <w:pPr>
        <w:pStyle w:val="ListParagraph"/>
        <w:numPr>
          <w:ilvl w:val="0"/>
          <w:numId w:val="117"/>
        </w:numPr>
      </w:pPr>
      <w:r w:rsidRPr="002A75DB">
        <w:rPr>
          <w:lang w:val="en-GB"/>
        </w:rPr>
        <w:t>Inverter/Converter: Genuine OEM power inverter unit for precise motor management and three-phase AC conversion.</w:t>
      </w:r>
      <w:r w:rsidRPr="002A75DB">
        <w:t> </w:t>
      </w:r>
    </w:p>
    <w:p w14:paraId="64411048" w14:textId="77777777" w:rsidR="002A75DB" w:rsidRPr="002A75DB" w:rsidRDefault="002A75DB" w:rsidP="00E03072">
      <w:pPr>
        <w:pStyle w:val="ListParagraph"/>
        <w:numPr>
          <w:ilvl w:val="0"/>
          <w:numId w:val="117"/>
        </w:numPr>
      </w:pPr>
      <w:r w:rsidRPr="002A75DB">
        <w:rPr>
          <w:lang w:val="en-GB"/>
        </w:rPr>
        <w:t>Climate Control: Functional electric AC compressor unit integrated to demonstrate thermal management and climate systems in modern EVs.</w:t>
      </w:r>
      <w:r w:rsidRPr="002A75DB">
        <w:t> </w:t>
      </w:r>
    </w:p>
    <w:p w14:paraId="2A5B9033" w14:textId="23485903" w:rsidR="002A75DB" w:rsidRPr="002A75DB" w:rsidRDefault="002A75DB" w:rsidP="002A75DB">
      <w:pPr>
        <w:rPr>
          <w:sz w:val="22"/>
          <w:szCs w:val="22"/>
        </w:rPr>
      </w:pPr>
      <w:r w:rsidRPr="002A75DB">
        <w:rPr>
          <w:sz w:val="22"/>
          <w:szCs w:val="22"/>
        </w:rPr>
        <w:t> </w:t>
      </w:r>
      <w:r w:rsidRPr="002A75DB">
        <w:rPr>
          <w:sz w:val="22"/>
          <w:szCs w:val="22"/>
          <w:lang w:val="en-GB"/>
        </w:rPr>
        <w:t>Electrical &amp; Energy Storage Specifications</w:t>
      </w:r>
      <w:r w:rsidRPr="002A75DB">
        <w:rPr>
          <w:sz w:val="22"/>
          <w:szCs w:val="22"/>
        </w:rPr>
        <w:t> </w:t>
      </w:r>
    </w:p>
    <w:p w14:paraId="15B7BDBC" w14:textId="77777777" w:rsidR="002A75DB" w:rsidRPr="002A75DB" w:rsidRDefault="002A75DB" w:rsidP="00E03072">
      <w:pPr>
        <w:pStyle w:val="ListParagraph"/>
        <w:numPr>
          <w:ilvl w:val="0"/>
          <w:numId w:val="118"/>
        </w:numPr>
      </w:pPr>
      <w:r w:rsidRPr="002A75DB">
        <w:rPr>
          <w:lang w:val="en-GB"/>
        </w:rPr>
        <w:t>High-Voltage Battery Pack: Genuine OEM lithium-ion traction battery pack with a minimum capacity of 24 kWh and nominal operating voltage of ~400V.</w:t>
      </w:r>
      <w:r w:rsidRPr="002A75DB">
        <w:t> </w:t>
      </w:r>
    </w:p>
    <w:p w14:paraId="44F69A88" w14:textId="77777777" w:rsidR="002A75DB" w:rsidRPr="002A75DB" w:rsidRDefault="002A75DB" w:rsidP="00E03072">
      <w:pPr>
        <w:pStyle w:val="ListParagraph"/>
        <w:numPr>
          <w:ilvl w:val="0"/>
          <w:numId w:val="118"/>
        </w:numPr>
      </w:pPr>
      <w:r w:rsidRPr="002A75DB">
        <w:rPr>
          <w:lang w:val="en-GB"/>
        </w:rPr>
        <w:t>Low-Voltage System: Integrated 12V DC auxiliary battery system for control units and ECU logic power.</w:t>
      </w:r>
      <w:r w:rsidRPr="002A75DB">
        <w:t> </w:t>
      </w:r>
    </w:p>
    <w:p w14:paraId="439326F4" w14:textId="77777777" w:rsidR="002A75DB" w:rsidRPr="002A75DB" w:rsidRDefault="002A75DB" w:rsidP="00E03072">
      <w:pPr>
        <w:pStyle w:val="ListParagraph"/>
        <w:numPr>
          <w:ilvl w:val="0"/>
          <w:numId w:val="118"/>
        </w:numPr>
      </w:pPr>
      <w:r w:rsidRPr="002A75DB">
        <w:rPr>
          <w:lang w:val="en-GB"/>
        </w:rPr>
        <w:lastRenderedPageBreak/>
        <w:t>Mains Input Power: 230V AC, 50 Hz single-phase electricity network connection for auxiliary charging and operation.</w:t>
      </w:r>
      <w:r w:rsidRPr="002A75DB">
        <w:t> </w:t>
      </w:r>
    </w:p>
    <w:p w14:paraId="7F4A266B" w14:textId="77777777" w:rsidR="002A75DB" w:rsidRPr="002A75DB" w:rsidRDefault="002A75DB" w:rsidP="00E03072">
      <w:pPr>
        <w:pStyle w:val="ListParagraph"/>
        <w:numPr>
          <w:ilvl w:val="0"/>
          <w:numId w:val="118"/>
        </w:numPr>
      </w:pPr>
      <w:r w:rsidRPr="002A75DB">
        <w:rPr>
          <w:lang w:val="en-GB"/>
        </w:rPr>
        <w:t>High-Voltage Cabling: Industry-standard, genuine high-visibility "orange" shielded high-voltage cables equipped with OEM sealed connectors.</w:t>
      </w:r>
      <w:r w:rsidRPr="002A75DB">
        <w:t> </w:t>
      </w:r>
    </w:p>
    <w:p w14:paraId="4D4904DF" w14:textId="1227080B" w:rsidR="002A75DB" w:rsidRPr="002A75DB" w:rsidRDefault="002A75DB" w:rsidP="002A75DB">
      <w:pPr>
        <w:rPr>
          <w:sz w:val="22"/>
          <w:szCs w:val="22"/>
        </w:rPr>
      </w:pPr>
      <w:r w:rsidRPr="002A75DB">
        <w:rPr>
          <w:sz w:val="22"/>
          <w:szCs w:val="22"/>
        </w:rPr>
        <w:t> </w:t>
      </w:r>
      <w:r w:rsidRPr="002A75DB">
        <w:rPr>
          <w:sz w:val="22"/>
          <w:szCs w:val="22"/>
          <w:lang w:val="en-GB"/>
        </w:rPr>
        <w:t>Diagnostics, Measurement &amp; Fault Simulation</w:t>
      </w:r>
      <w:r w:rsidRPr="002A75DB">
        <w:rPr>
          <w:sz w:val="22"/>
          <w:szCs w:val="22"/>
        </w:rPr>
        <w:t> </w:t>
      </w:r>
    </w:p>
    <w:p w14:paraId="6E619213" w14:textId="6AC1F0CC" w:rsidR="002A75DB" w:rsidRPr="002A75DB" w:rsidRDefault="002A75DB" w:rsidP="00E03072">
      <w:pPr>
        <w:pStyle w:val="ListParagraph"/>
        <w:numPr>
          <w:ilvl w:val="0"/>
          <w:numId w:val="119"/>
        </w:numPr>
      </w:pPr>
      <w:r w:rsidRPr="002A75DB">
        <w:rPr>
          <w:lang w:val="en-GB"/>
        </w:rPr>
        <w:t>Diagnostic Interface: Standard OBD II 16-pin diagnostic socket wired directly to the vehicle Electronic Control Units (ECUs).</w:t>
      </w:r>
      <w:r w:rsidRPr="002A75DB">
        <w:t> </w:t>
      </w:r>
    </w:p>
    <w:p w14:paraId="302DE6A1" w14:textId="77777777" w:rsidR="002A75DB" w:rsidRPr="002A75DB" w:rsidRDefault="002A75DB" w:rsidP="00E03072">
      <w:pPr>
        <w:pStyle w:val="ListParagraph"/>
        <w:numPr>
          <w:ilvl w:val="0"/>
          <w:numId w:val="119"/>
        </w:numPr>
      </w:pPr>
      <w:r w:rsidRPr="002A75DB">
        <w:rPr>
          <w:lang w:val="en-GB"/>
        </w:rPr>
        <w:t>ECU Capabilities: Full compatibility with standard automotive diagnostic tools for ECU identification, real-time live data parameter monitoring, and reading/clearing Diagnostic Trouble Codes (DTCs).</w:t>
      </w:r>
      <w:r w:rsidRPr="002A75DB">
        <w:t> </w:t>
      </w:r>
    </w:p>
    <w:p w14:paraId="6BF56E8D" w14:textId="77777777" w:rsidR="002A75DB" w:rsidRPr="002A75DB" w:rsidRDefault="002A75DB" w:rsidP="00E03072">
      <w:pPr>
        <w:pStyle w:val="ListParagraph"/>
        <w:numPr>
          <w:ilvl w:val="0"/>
          <w:numId w:val="119"/>
        </w:numPr>
      </w:pPr>
      <w:r w:rsidRPr="002A75DB">
        <w:rPr>
          <w:lang w:val="en-GB"/>
        </w:rPr>
        <w:t>Measurement Interfaces: Integrated measuring box featuring open electrical contacts connected directly to key sensor and actuator circuits for safe </w:t>
      </w:r>
      <w:proofErr w:type="spellStart"/>
      <w:r w:rsidRPr="002A75DB">
        <w:rPr>
          <w:lang w:val="en-GB"/>
        </w:rPr>
        <w:t>multimeter</w:t>
      </w:r>
      <w:proofErr w:type="spellEnd"/>
      <w:r w:rsidRPr="002A75DB">
        <w:rPr>
          <w:lang w:val="en-GB"/>
        </w:rPr>
        <w:t> or oscilloscope probing.</w:t>
      </w:r>
      <w:r w:rsidRPr="002A75DB">
        <w:t> </w:t>
      </w:r>
    </w:p>
    <w:p w14:paraId="419EFCAD" w14:textId="77777777" w:rsidR="002A75DB" w:rsidRPr="002A75DB" w:rsidRDefault="002A75DB" w:rsidP="00E03072">
      <w:pPr>
        <w:pStyle w:val="ListParagraph"/>
        <w:numPr>
          <w:ilvl w:val="0"/>
          <w:numId w:val="119"/>
        </w:numPr>
      </w:pPr>
      <w:r w:rsidRPr="002A75DB">
        <w:rPr>
          <w:lang w:val="en-GB"/>
        </w:rPr>
        <w:t>Schematic Integration: Permanently affixed, high-definition principal electric wiring diagram displaying component markings, pin numbers, and data transmission lines (CAN bus).</w:t>
      </w:r>
      <w:r w:rsidRPr="002A75DB">
        <w:t> </w:t>
      </w:r>
    </w:p>
    <w:p w14:paraId="0B505098" w14:textId="77777777" w:rsidR="002A75DB" w:rsidRPr="002A75DB" w:rsidRDefault="002A75DB" w:rsidP="00E03072">
      <w:pPr>
        <w:pStyle w:val="ListParagraph"/>
        <w:numPr>
          <w:ilvl w:val="0"/>
          <w:numId w:val="119"/>
        </w:numPr>
      </w:pPr>
      <w:r w:rsidRPr="002A75DB">
        <w:rPr>
          <w:lang w:val="en-GB"/>
        </w:rPr>
        <w:t>Fault Simulation System: Integrated physical or digital fault insertion panel allowing the instructor to simulate at least ten (10) independent low-voltage control system and sensor faults. High-voltage circuits must remain uninterrupted by the fault panel for safety.</w:t>
      </w:r>
      <w:r w:rsidRPr="002A75DB">
        <w:t> </w:t>
      </w:r>
    </w:p>
    <w:p w14:paraId="168DD420" w14:textId="505CC1B8" w:rsidR="002A75DB" w:rsidRPr="002A75DB" w:rsidRDefault="002A75DB" w:rsidP="002A75DB">
      <w:pPr>
        <w:rPr>
          <w:sz w:val="22"/>
          <w:szCs w:val="22"/>
        </w:rPr>
      </w:pPr>
      <w:r w:rsidRPr="002A75DB">
        <w:rPr>
          <w:sz w:val="22"/>
          <w:szCs w:val="22"/>
        </w:rPr>
        <w:t> </w:t>
      </w:r>
      <w:r w:rsidRPr="002A75DB">
        <w:rPr>
          <w:sz w:val="22"/>
          <w:szCs w:val="22"/>
          <w:lang w:val="en-GB"/>
        </w:rPr>
        <w:t>Safety &amp; Protective Features</w:t>
      </w:r>
      <w:r w:rsidRPr="002A75DB">
        <w:rPr>
          <w:sz w:val="22"/>
          <w:szCs w:val="22"/>
        </w:rPr>
        <w:t> </w:t>
      </w:r>
    </w:p>
    <w:p w14:paraId="2295120E" w14:textId="781C5A75" w:rsidR="002A75DB" w:rsidRPr="002A75DB" w:rsidRDefault="002A75DB" w:rsidP="00E03072">
      <w:pPr>
        <w:pStyle w:val="ListParagraph"/>
        <w:numPr>
          <w:ilvl w:val="0"/>
          <w:numId w:val="120"/>
        </w:numPr>
      </w:pPr>
      <w:r w:rsidRPr="002A75DB">
        <w:rPr>
          <w:lang w:val="en-GB"/>
        </w:rPr>
        <w:t>Physical Isolation: Transparent, impact-resistant plexiglass/polycarbonate protective shields covering all high-voltage connections, terminals, and moving components.</w:t>
      </w:r>
      <w:r w:rsidRPr="002A75DB">
        <w:t> </w:t>
      </w:r>
    </w:p>
    <w:p w14:paraId="4BE27090" w14:textId="77777777" w:rsidR="002A75DB" w:rsidRPr="002A75DB" w:rsidRDefault="002A75DB" w:rsidP="00E03072">
      <w:pPr>
        <w:pStyle w:val="ListParagraph"/>
        <w:numPr>
          <w:ilvl w:val="0"/>
          <w:numId w:val="120"/>
        </w:numPr>
      </w:pPr>
      <w:r w:rsidRPr="002A75DB">
        <w:rPr>
          <w:lang w:val="en-GB"/>
        </w:rPr>
        <w:t>Service Disconnect: Accessible, manual High-Voltage Disconnect Plug/Fuse to safely isolate the traction battery pack during maintenance training.</w:t>
      </w:r>
      <w:r w:rsidRPr="002A75DB">
        <w:t> </w:t>
      </w:r>
    </w:p>
    <w:p w14:paraId="4905171C" w14:textId="77777777" w:rsidR="002A75DB" w:rsidRPr="002A75DB" w:rsidRDefault="002A75DB" w:rsidP="00E03072">
      <w:pPr>
        <w:pStyle w:val="ListParagraph"/>
        <w:numPr>
          <w:ilvl w:val="0"/>
          <w:numId w:val="120"/>
        </w:numPr>
      </w:pPr>
      <w:r w:rsidRPr="002A75DB">
        <w:rPr>
          <w:lang w:val="en-GB"/>
        </w:rPr>
        <w:t>Enclosed Wiring: All internal low-voltage wiring and control modules housed within closed rear panels to prevent accidental impact or user tampering.</w:t>
      </w:r>
      <w:r w:rsidRPr="002A75DB">
        <w:t> </w:t>
      </w:r>
    </w:p>
    <w:p w14:paraId="63545BFF" w14:textId="77777777" w:rsidR="002A75DB" w:rsidRPr="002A75DB" w:rsidRDefault="002A75DB" w:rsidP="00E03072">
      <w:pPr>
        <w:pStyle w:val="ListParagraph"/>
        <w:numPr>
          <w:ilvl w:val="0"/>
          <w:numId w:val="120"/>
        </w:numPr>
      </w:pPr>
      <w:r w:rsidRPr="002A75DB">
        <w:rPr>
          <w:lang w:val="en-GB"/>
        </w:rPr>
        <w:t>Mandatory Safety Kit: Delivery must include a dedicated High-Voltage Protective Tools Set (comparable to EHVS01) containing certified insulated hand tools and personal protective equipment (PPE) rated for a minimum of 1000V AC / 1500V DC.</w:t>
      </w:r>
      <w:r w:rsidRPr="002A75DB">
        <w:t> </w:t>
      </w:r>
    </w:p>
    <w:p w14:paraId="3AF4D74D" w14:textId="13286DA0" w:rsidR="002A75DB" w:rsidRPr="002A75DB" w:rsidRDefault="002A75DB" w:rsidP="002A75DB">
      <w:pPr>
        <w:rPr>
          <w:sz w:val="22"/>
          <w:szCs w:val="22"/>
        </w:rPr>
      </w:pPr>
      <w:r w:rsidRPr="002A75DB">
        <w:rPr>
          <w:sz w:val="22"/>
          <w:szCs w:val="22"/>
        </w:rPr>
        <w:t> </w:t>
      </w:r>
      <w:r w:rsidRPr="002A75DB">
        <w:rPr>
          <w:sz w:val="22"/>
          <w:szCs w:val="22"/>
          <w:lang w:val="en-GB"/>
        </w:rPr>
        <w:t>Deliverables &amp; Documentation</w:t>
      </w:r>
      <w:r w:rsidRPr="002A75DB">
        <w:rPr>
          <w:sz w:val="22"/>
          <w:szCs w:val="22"/>
        </w:rPr>
        <w:t> </w:t>
      </w:r>
    </w:p>
    <w:p w14:paraId="0932F1E9" w14:textId="583F4CCA" w:rsidR="002A75DB" w:rsidRPr="002A75DB" w:rsidRDefault="002A75DB" w:rsidP="00E03072">
      <w:pPr>
        <w:pStyle w:val="ListParagraph"/>
        <w:numPr>
          <w:ilvl w:val="0"/>
          <w:numId w:val="121"/>
        </w:numPr>
      </w:pPr>
      <w:r w:rsidRPr="002A75DB">
        <w:rPr>
          <w:lang w:val="en-GB"/>
        </w:rPr>
        <w:t>Manuals: Comprehensive instructor training and continuous technical support, apprentice workbooks, and step-by-step practical training procedures.</w:t>
      </w:r>
      <w:r w:rsidRPr="002A75DB">
        <w:t> </w:t>
      </w:r>
    </w:p>
    <w:p w14:paraId="02771B8A" w14:textId="77777777" w:rsidR="002A75DB" w:rsidRPr="002A75DB" w:rsidRDefault="002A75DB" w:rsidP="00E03072">
      <w:pPr>
        <w:pStyle w:val="ListParagraph"/>
        <w:numPr>
          <w:ilvl w:val="0"/>
          <w:numId w:val="121"/>
        </w:numPr>
      </w:pPr>
      <w:r w:rsidRPr="002A75DB">
        <w:rPr>
          <w:lang w:val="en-GB"/>
        </w:rPr>
        <w:t>Visual Aids: High-resolution instructional imagery and complete electrical wiring schematics.</w:t>
      </w:r>
      <w:r w:rsidRPr="002A75DB">
        <w:t> </w:t>
      </w:r>
    </w:p>
    <w:p w14:paraId="2E6830D6" w14:textId="77777777" w:rsidR="002A75DB" w:rsidRPr="002A75DB" w:rsidRDefault="002A75DB" w:rsidP="00E03072">
      <w:pPr>
        <w:pStyle w:val="ListParagraph"/>
        <w:numPr>
          <w:ilvl w:val="0"/>
          <w:numId w:val="121"/>
        </w:numPr>
      </w:pPr>
      <w:r w:rsidRPr="002A75DB">
        <w:rPr>
          <w:lang w:val="en-GB"/>
        </w:rPr>
        <w:t>Software/Firmware: Pre-configured system control software optimised for rapid default reset between classroom lessons.</w:t>
      </w:r>
      <w:r w:rsidRPr="002A75DB">
        <w:t> </w:t>
      </w:r>
    </w:p>
    <w:p w14:paraId="6E2641F5" w14:textId="77777777" w:rsidR="002A75DB" w:rsidRPr="002A75DB" w:rsidRDefault="002A75DB" w:rsidP="00E03072">
      <w:pPr>
        <w:pStyle w:val="ListParagraph"/>
        <w:numPr>
          <w:ilvl w:val="0"/>
          <w:numId w:val="121"/>
        </w:numPr>
      </w:pPr>
      <w:r w:rsidRPr="002A75DB">
        <w:rPr>
          <w:lang w:val="en-GB"/>
        </w:rPr>
        <w:t>CE Marking and Approval. Letter of Conformity </w:t>
      </w:r>
      <w:r w:rsidRPr="002A75DB">
        <w:t> </w:t>
      </w:r>
    </w:p>
    <w:p w14:paraId="36E2363F" w14:textId="1DEB25AE" w:rsidR="00D05590" w:rsidRPr="00181069" w:rsidRDefault="00D05590" w:rsidP="00D05590">
      <w:pPr>
        <w:jc w:val="center"/>
        <w:rPr>
          <w:b/>
          <w:bCs/>
          <w:color w:val="4C94D8" w:themeColor="text2" w:themeTint="80"/>
          <w:sz w:val="22"/>
          <w:szCs w:val="22"/>
          <w:u w:val="single"/>
        </w:rPr>
      </w:pPr>
      <w:r w:rsidRPr="00181069">
        <w:rPr>
          <w:b/>
          <w:bCs/>
          <w:color w:val="4C94D8" w:themeColor="text2" w:themeTint="80"/>
          <w:sz w:val="22"/>
          <w:szCs w:val="22"/>
          <w:u w:val="single"/>
        </w:rPr>
        <w:t>AT024 - Insulated Tools &amp; Necessary Safety Equipment</w:t>
      </w:r>
    </w:p>
    <w:p w14:paraId="25D6214A" w14:textId="77777777" w:rsidR="00247D71" w:rsidRPr="00181069" w:rsidRDefault="00247D71" w:rsidP="00247D71">
      <w:pPr>
        <w:rPr>
          <w:sz w:val="22"/>
          <w:szCs w:val="22"/>
        </w:rPr>
      </w:pPr>
      <w:r w:rsidRPr="00181069">
        <w:rPr>
          <w:sz w:val="22"/>
          <w:szCs w:val="22"/>
        </w:rPr>
        <w:t>Hybrid/EV Cabinet Comprehensive Kit </w:t>
      </w:r>
    </w:p>
    <w:p w14:paraId="22C7D047" w14:textId="77777777" w:rsidR="00247D71" w:rsidRPr="00181069" w:rsidRDefault="00247D71" w:rsidP="00247D71">
      <w:pPr>
        <w:rPr>
          <w:sz w:val="22"/>
          <w:szCs w:val="22"/>
        </w:rPr>
      </w:pPr>
      <w:r w:rsidRPr="00181069">
        <w:rPr>
          <w:sz w:val="22"/>
          <w:szCs w:val="22"/>
        </w:rPr>
        <w:t xml:space="preserve">Complete set of insulated high voltage hand tools and test instruments designed for use on hybrid/EV vehicles, with heavy duty drawer lockable tool cabinet made from cold rolled steel </w:t>
      </w:r>
      <w:r w:rsidRPr="00181069">
        <w:rPr>
          <w:sz w:val="22"/>
          <w:szCs w:val="22"/>
        </w:rPr>
        <w:lastRenderedPageBreak/>
        <w:t>with a durable powder coat finish, the drawers should have roller bearing runners and 2 fixed and 2 swivel/brake wheels for easy manoeuvrability around the workshop.  </w:t>
      </w:r>
    </w:p>
    <w:p w14:paraId="41214887" w14:textId="11086240" w:rsidR="00247D71" w:rsidRPr="00B92B6A" w:rsidRDefault="00247D71" w:rsidP="00247D71">
      <w:pPr>
        <w:rPr>
          <w:sz w:val="22"/>
          <w:szCs w:val="22"/>
        </w:rPr>
      </w:pPr>
      <w:r w:rsidRPr="00181069">
        <w:rPr>
          <w:sz w:val="22"/>
          <w:szCs w:val="22"/>
        </w:rPr>
        <w:t>Comprehensive approved hybrid and EV insulated tool &amp; safety equipment set</w:t>
      </w:r>
      <w:r w:rsidR="00B92B6A">
        <w:rPr>
          <w:sz w:val="22"/>
          <w:szCs w:val="22"/>
        </w:rPr>
        <w:t xml:space="preserve"> containing:</w:t>
      </w:r>
    </w:p>
    <w:p w14:paraId="6A08E25A" w14:textId="77777777" w:rsidR="00B92B6A" w:rsidRPr="00B92B6A" w:rsidRDefault="00B92B6A" w:rsidP="00B92B6A">
      <w:pPr>
        <w:rPr>
          <w:sz w:val="22"/>
          <w:szCs w:val="22"/>
        </w:rPr>
      </w:pPr>
      <w:r w:rsidRPr="00B92B6A">
        <w:rPr>
          <w:sz w:val="22"/>
          <w:szCs w:val="22"/>
        </w:rPr>
        <w:t>Workshop Storage &amp; Mobility</w:t>
      </w:r>
    </w:p>
    <w:p w14:paraId="71E095B2" w14:textId="77777777" w:rsidR="00B92B6A" w:rsidRPr="00B92B6A" w:rsidRDefault="00B92B6A" w:rsidP="00E03072">
      <w:pPr>
        <w:pStyle w:val="ListParagraph"/>
        <w:numPr>
          <w:ilvl w:val="0"/>
          <w:numId w:val="122"/>
        </w:numPr>
      </w:pPr>
      <w:r w:rsidRPr="00B92B6A">
        <w:t>Hybrid/EV Roller Cabinet: Heavy duty, cold rolled steel, powder coat finish, lockable drawers with roller bearing runners, 2 fixed wheels, 2 swivel/brake wheels.</w:t>
      </w:r>
    </w:p>
    <w:p w14:paraId="3DC6375C" w14:textId="77777777" w:rsidR="00B92B6A" w:rsidRPr="00B92B6A" w:rsidRDefault="00B92B6A" w:rsidP="00B92B6A">
      <w:pPr>
        <w:rPr>
          <w:sz w:val="22"/>
          <w:szCs w:val="22"/>
        </w:rPr>
      </w:pPr>
      <w:r w:rsidRPr="00B92B6A">
        <w:rPr>
          <w:sz w:val="22"/>
          <w:szCs w:val="22"/>
        </w:rPr>
        <w:t>Personal Safety Equipment (PPE)</w:t>
      </w:r>
    </w:p>
    <w:p w14:paraId="47A56859" w14:textId="4CAA0C78" w:rsidR="00B92B6A" w:rsidRPr="00B92B6A" w:rsidRDefault="00B92B6A" w:rsidP="00E03072">
      <w:pPr>
        <w:pStyle w:val="ListParagraph"/>
        <w:numPr>
          <w:ilvl w:val="0"/>
          <w:numId w:val="122"/>
        </w:numPr>
      </w:pPr>
      <w:r w:rsidRPr="00B92B6A">
        <w:t>Insulated &amp; Leather Gloves Pack: Large size, 1000V rated, includes cotton under liner gloves.</w:t>
      </w:r>
      <w:r>
        <w:t xml:space="preserve"> </w:t>
      </w:r>
      <w:r w:rsidRPr="00B92B6A">
        <w:t>(requirement: 20 pairs total)</w:t>
      </w:r>
    </w:p>
    <w:p w14:paraId="2FA101EA" w14:textId="77777777" w:rsidR="00B92B6A" w:rsidRPr="00B92B6A" w:rsidRDefault="00B92B6A" w:rsidP="00E03072">
      <w:pPr>
        <w:pStyle w:val="ListParagraph"/>
        <w:numPr>
          <w:ilvl w:val="0"/>
          <w:numId w:val="122"/>
        </w:numPr>
      </w:pPr>
      <w:r w:rsidRPr="00B92B6A">
        <w:t>Protective Arc Flash Face Shield: 1000V rated.</w:t>
      </w:r>
    </w:p>
    <w:p w14:paraId="4ED330D8" w14:textId="77777777" w:rsidR="00B92B6A" w:rsidRPr="00B92B6A" w:rsidRDefault="00B92B6A" w:rsidP="00B92B6A">
      <w:pPr>
        <w:rPr>
          <w:sz w:val="22"/>
          <w:szCs w:val="22"/>
        </w:rPr>
      </w:pPr>
      <w:r w:rsidRPr="00B92B6A">
        <w:rPr>
          <w:sz w:val="22"/>
          <w:szCs w:val="22"/>
        </w:rPr>
        <w:t>Workshop &amp; Vehicle Safety Equipment</w:t>
      </w:r>
    </w:p>
    <w:p w14:paraId="4F392ED2" w14:textId="2ADCEF0E" w:rsidR="00B92B6A" w:rsidRPr="00B92B6A" w:rsidRDefault="00B92B6A" w:rsidP="00E03072">
      <w:pPr>
        <w:pStyle w:val="ListParagraph"/>
        <w:numPr>
          <w:ilvl w:val="0"/>
          <w:numId w:val="123"/>
        </w:numPr>
      </w:pPr>
      <w:r w:rsidRPr="00B92B6A">
        <w:t>High Voltage Floor Matting: 1-metre length, 1000V safe working.</w:t>
      </w:r>
      <w:r>
        <w:t xml:space="preserve"> </w:t>
      </w:r>
      <w:r w:rsidRPr="00B92B6A">
        <w:t>(requirement: 5 mats total / 1 standard + 4 additional)</w:t>
      </w:r>
    </w:p>
    <w:p w14:paraId="4977FF93" w14:textId="245F9E98" w:rsidR="00B92B6A" w:rsidRPr="00B92B6A" w:rsidRDefault="00B92B6A" w:rsidP="00E03072">
      <w:pPr>
        <w:pStyle w:val="ListParagraph"/>
        <w:numPr>
          <w:ilvl w:val="0"/>
          <w:numId w:val="123"/>
        </w:numPr>
      </w:pPr>
      <w:r w:rsidRPr="00B92B6A">
        <w:t>Restricted Area Mark-out Kit: 4 posts and bases with barrier chain set.</w:t>
      </w:r>
      <w:r>
        <w:t xml:space="preserve"> </w:t>
      </w:r>
      <w:r w:rsidRPr="00B92B6A">
        <w:t>(requirement: 3 kits total / 1 standard + 2 additional)</w:t>
      </w:r>
    </w:p>
    <w:p w14:paraId="1B9498A0" w14:textId="77777777" w:rsidR="00B92B6A" w:rsidRPr="00B92B6A" w:rsidRDefault="00B92B6A" w:rsidP="00E03072">
      <w:pPr>
        <w:pStyle w:val="ListParagraph"/>
        <w:numPr>
          <w:ilvl w:val="0"/>
          <w:numId w:val="123"/>
        </w:numPr>
      </w:pPr>
      <w:r w:rsidRPr="00B92B6A">
        <w:t>Transparent Insulating Shrouding: 1000V rated with insulated safety clamps.</w:t>
      </w:r>
    </w:p>
    <w:p w14:paraId="2EAFED05" w14:textId="77777777" w:rsidR="00B92B6A" w:rsidRPr="00B92B6A" w:rsidRDefault="00B92B6A" w:rsidP="00E03072">
      <w:pPr>
        <w:pStyle w:val="ListParagraph"/>
        <w:numPr>
          <w:ilvl w:val="0"/>
          <w:numId w:val="123"/>
        </w:numPr>
      </w:pPr>
      <w:r w:rsidRPr="00B92B6A">
        <w:t>Insulating Rescue Pole</w:t>
      </w:r>
    </w:p>
    <w:p w14:paraId="2E24A9D1" w14:textId="77777777" w:rsidR="00B92B6A" w:rsidRPr="00B92B6A" w:rsidRDefault="00B92B6A" w:rsidP="00E03072">
      <w:pPr>
        <w:pStyle w:val="ListParagraph"/>
        <w:numPr>
          <w:ilvl w:val="0"/>
          <w:numId w:val="123"/>
        </w:numPr>
      </w:pPr>
      <w:r w:rsidRPr="00B92B6A">
        <w:t>Disconnect Shut Down Timer</w:t>
      </w:r>
    </w:p>
    <w:p w14:paraId="4F9377F7" w14:textId="77777777" w:rsidR="00B92B6A" w:rsidRPr="00B92B6A" w:rsidRDefault="00B92B6A" w:rsidP="00E03072">
      <w:pPr>
        <w:pStyle w:val="ListParagraph"/>
        <w:numPr>
          <w:ilvl w:val="0"/>
          <w:numId w:val="123"/>
        </w:numPr>
      </w:pPr>
      <w:r w:rsidRPr="00B92B6A">
        <w:t>Steering Wheel Lockout Cover: 500mm</w:t>
      </w:r>
    </w:p>
    <w:p w14:paraId="676E0BAE" w14:textId="77777777" w:rsidR="00B92B6A" w:rsidRPr="00B92B6A" w:rsidRDefault="00B92B6A" w:rsidP="00B92B6A">
      <w:pPr>
        <w:rPr>
          <w:sz w:val="22"/>
          <w:szCs w:val="22"/>
        </w:rPr>
      </w:pPr>
      <w:r w:rsidRPr="00B92B6A">
        <w:rPr>
          <w:sz w:val="22"/>
          <w:szCs w:val="22"/>
        </w:rPr>
        <w:t>Lockout / Tagout (LOTO) Equipment</w:t>
      </w:r>
    </w:p>
    <w:p w14:paraId="6B087C4F" w14:textId="489AAF7A" w:rsidR="00B92B6A" w:rsidRPr="00B92B6A" w:rsidRDefault="00B92B6A" w:rsidP="00E03072">
      <w:pPr>
        <w:pStyle w:val="ListParagraph"/>
        <w:numPr>
          <w:ilvl w:val="0"/>
          <w:numId w:val="124"/>
        </w:numPr>
      </w:pPr>
      <w:r w:rsidRPr="00B92B6A">
        <w:t>Nylon Lockout Hasp (requirement: 3 hasps total / 1 standard + 2 additional)</w:t>
      </w:r>
    </w:p>
    <w:p w14:paraId="7448686C" w14:textId="416CEAD9" w:rsidR="00B92B6A" w:rsidRPr="00B92B6A" w:rsidRDefault="00B92B6A" w:rsidP="00E03072">
      <w:pPr>
        <w:pStyle w:val="ListParagraph"/>
        <w:numPr>
          <w:ilvl w:val="0"/>
          <w:numId w:val="124"/>
        </w:numPr>
      </w:pPr>
      <w:r w:rsidRPr="00B92B6A">
        <w:t>Lockout Tags: 10pc pack.</w:t>
      </w:r>
      <w:r>
        <w:t xml:space="preserve"> </w:t>
      </w:r>
      <w:r w:rsidRPr="00B92B6A">
        <w:t>(requirement: 3 packs total / 1 standard + 2 additional packs)</w:t>
      </w:r>
    </w:p>
    <w:p w14:paraId="18DAF843" w14:textId="77777777" w:rsidR="00B92B6A" w:rsidRPr="00B92B6A" w:rsidRDefault="00B92B6A" w:rsidP="00E03072">
      <w:pPr>
        <w:pStyle w:val="ListParagraph"/>
        <w:numPr>
          <w:ilvl w:val="0"/>
          <w:numId w:val="124"/>
        </w:numPr>
      </w:pPr>
      <w:r w:rsidRPr="00B92B6A">
        <w:t>Long Shackle Safety Lockout Padlock: Nylon body.</w:t>
      </w:r>
    </w:p>
    <w:p w14:paraId="2372F417" w14:textId="77777777" w:rsidR="00B92B6A" w:rsidRPr="00B92B6A" w:rsidRDefault="00B92B6A" w:rsidP="00B92B6A">
      <w:pPr>
        <w:rPr>
          <w:sz w:val="22"/>
          <w:szCs w:val="22"/>
        </w:rPr>
      </w:pPr>
      <w:r w:rsidRPr="00B92B6A">
        <w:rPr>
          <w:sz w:val="22"/>
          <w:szCs w:val="22"/>
        </w:rPr>
        <w:t>Workshop Signage &amp; Posters</w:t>
      </w:r>
    </w:p>
    <w:p w14:paraId="15E7D6CD" w14:textId="5B59BA59" w:rsidR="00B92B6A" w:rsidRPr="00B92B6A" w:rsidRDefault="00B92B6A" w:rsidP="00E03072">
      <w:pPr>
        <w:pStyle w:val="ListParagraph"/>
        <w:numPr>
          <w:ilvl w:val="0"/>
          <w:numId w:val="125"/>
        </w:numPr>
      </w:pPr>
      <w:r w:rsidRPr="00B92B6A">
        <w:t>High Voltage Signs &amp; Warning Signs: Includes Hybrid/EV warning signs, double-sided HV signs, and textless danger signs.</w:t>
      </w:r>
      <w:r>
        <w:t xml:space="preserve"> </w:t>
      </w:r>
      <w:r w:rsidRPr="00B92B6A">
        <w:t>(requirement: 10 additional signs added to the standard set)</w:t>
      </w:r>
    </w:p>
    <w:p w14:paraId="7A284299" w14:textId="77777777" w:rsidR="00B92B6A" w:rsidRPr="00B92B6A" w:rsidRDefault="00B92B6A" w:rsidP="00E03072">
      <w:pPr>
        <w:pStyle w:val="ListParagraph"/>
        <w:numPr>
          <w:ilvl w:val="0"/>
          <w:numId w:val="125"/>
        </w:numPr>
      </w:pPr>
      <w:r w:rsidRPr="00B92B6A">
        <w:t>Electric Shock First Aid Poster</w:t>
      </w:r>
    </w:p>
    <w:p w14:paraId="758FD666" w14:textId="77777777" w:rsidR="00B92B6A" w:rsidRPr="00B92B6A" w:rsidRDefault="00B92B6A" w:rsidP="00B92B6A">
      <w:pPr>
        <w:rPr>
          <w:sz w:val="22"/>
          <w:szCs w:val="22"/>
        </w:rPr>
      </w:pPr>
      <w:r w:rsidRPr="00B92B6A">
        <w:rPr>
          <w:sz w:val="22"/>
          <w:szCs w:val="22"/>
        </w:rPr>
        <w:t>Test Instruments, Probes &amp; Leads</w:t>
      </w:r>
    </w:p>
    <w:p w14:paraId="4E1AD800" w14:textId="4DBAE6F3" w:rsidR="00B92B6A" w:rsidRPr="00B92B6A" w:rsidRDefault="00B92B6A" w:rsidP="00E03072">
      <w:pPr>
        <w:pStyle w:val="ListParagraph"/>
        <w:numPr>
          <w:ilvl w:val="0"/>
          <w:numId w:val="126"/>
        </w:numPr>
      </w:pPr>
      <w:r w:rsidRPr="00B92B6A">
        <w:t xml:space="preserve">Automotive Digital </w:t>
      </w:r>
      <w:proofErr w:type="spellStart"/>
      <w:r w:rsidRPr="00B92B6A">
        <w:t>Multimeter</w:t>
      </w:r>
      <w:proofErr w:type="spellEnd"/>
      <w:r w:rsidRPr="00B92B6A">
        <w:t xml:space="preserve"> Kit: CAT IV safety testing compliant.</w:t>
      </w:r>
      <w:r>
        <w:t xml:space="preserve"> </w:t>
      </w:r>
      <w:r w:rsidRPr="00B92B6A">
        <w:t>(requirement: 4 kits total / 1 standard + 3 additional)</w:t>
      </w:r>
    </w:p>
    <w:p w14:paraId="2681F549" w14:textId="736E2C4A" w:rsidR="00B92B6A" w:rsidRPr="00B92B6A" w:rsidRDefault="00B92B6A" w:rsidP="00E03072">
      <w:pPr>
        <w:pStyle w:val="ListParagraph"/>
        <w:numPr>
          <w:ilvl w:val="0"/>
          <w:numId w:val="126"/>
        </w:numPr>
      </w:pPr>
      <w:r w:rsidRPr="00B92B6A">
        <w:t xml:space="preserve">High Voltage Insulation Tester for </w:t>
      </w:r>
      <w:proofErr w:type="spellStart"/>
      <w:r w:rsidRPr="00B92B6A">
        <w:t>Evs</w:t>
      </w:r>
      <w:proofErr w:type="spellEnd"/>
      <w:r w:rsidRPr="00B92B6A">
        <w:t xml:space="preserve">/ </w:t>
      </w:r>
      <w:proofErr w:type="spellStart"/>
      <w:proofErr w:type="gramStart"/>
      <w:r w:rsidRPr="00B92B6A">
        <w:t>Meggermetre</w:t>
      </w:r>
      <w:proofErr w:type="spellEnd"/>
      <w:r w:rsidRPr="00B92B6A">
        <w:t xml:space="preserve"> :</w:t>
      </w:r>
      <w:proofErr w:type="gramEnd"/>
      <w:r w:rsidRPr="00B92B6A">
        <w:t xml:space="preserve"> CAT III compliant.</w:t>
      </w:r>
      <w:r>
        <w:t xml:space="preserve"> </w:t>
      </w:r>
      <w:r w:rsidRPr="00B92B6A">
        <w:t>(requirement: 2 testers total / 1 standard + 1 additional)</w:t>
      </w:r>
    </w:p>
    <w:p w14:paraId="6EDCD12F" w14:textId="01DBE7C9" w:rsidR="00B92B6A" w:rsidRPr="00B92B6A" w:rsidRDefault="00B92B6A" w:rsidP="00E03072">
      <w:pPr>
        <w:pStyle w:val="ListParagraph"/>
        <w:numPr>
          <w:ilvl w:val="0"/>
          <w:numId w:val="126"/>
        </w:numPr>
      </w:pPr>
      <w:r w:rsidRPr="00B92B6A">
        <w:t>Voltage Safety Tester: CAT IV 1000V.</w:t>
      </w:r>
      <w:r>
        <w:t xml:space="preserve"> </w:t>
      </w:r>
      <w:r w:rsidRPr="00B92B6A">
        <w:t>(requirement: 3 testers total / 1 standard + 2 additional)</w:t>
      </w:r>
    </w:p>
    <w:p w14:paraId="6A3E9E17" w14:textId="79E2F20C" w:rsidR="00B92B6A" w:rsidRPr="00B92B6A" w:rsidRDefault="00B92B6A" w:rsidP="00E03072">
      <w:pPr>
        <w:pStyle w:val="ListParagraph"/>
        <w:numPr>
          <w:ilvl w:val="0"/>
          <w:numId w:val="126"/>
        </w:numPr>
      </w:pPr>
      <w:r w:rsidRPr="00B92B6A">
        <w:t>Current Clamp for Electric Vehicle</w:t>
      </w:r>
      <w:proofErr w:type="gramStart"/>
      <w:r w:rsidRPr="00B92B6A">
        <w:t>: </w:t>
      </w:r>
      <w:r>
        <w:t xml:space="preserve"> </w:t>
      </w:r>
      <w:r w:rsidRPr="00B92B6A">
        <w:t>(</w:t>
      </w:r>
      <w:proofErr w:type="gramEnd"/>
      <w:r w:rsidRPr="00B92B6A">
        <w:t>requirement: 2 clamps total / 1 standard + 1 additional)</w:t>
      </w:r>
    </w:p>
    <w:p w14:paraId="6861DCEC" w14:textId="7EA400C2" w:rsidR="00B92B6A" w:rsidRPr="00B92B6A" w:rsidRDefault="00B92B6A" w:rsidP="00E03072">
      <w:pPr>
        <w:pStyle w:val="ListParagraph"/>
        <w:numPr>
          <w:ilvl w:val="0"/>
          <w:numId w:val="126"/>
        </w:numPr>
      </w:pPr>
      <w:r w:rsidRPr="00B92B6A">
        <w:t xml:space="preserve">Milliohm Measuring </w:t>
      </w:r>
      <w:proofErr w:type="gramStart"/>
      <w:r w:rsidRPr="00B92B6A">
        <w:t>Instrument :</w:t>
      </w:r>
      <w:proofErr w:type="gramEnd"/>
      <w:r>
        <w:t xml:space="preserve"> </w:t>
      </w:r>
      <w:r w:rsidRPr="00B92B6A">
        <w:t>(requirement: 2 instruments total / 1 standard + 1 additional)</w:t>
      </w:r>
    </w:p>
    <w:p w14:paraId="0D6532B6" w14:textId="77777777" w:rsidR="00B92B6A" w:rsidRPr="00B92B6A" w:rsidRDefault="00B92B6A" w:rsidP="00E03072">
      <w:pPr>
        <w:pStyle w:val="ListParagraph"/>
        <w:numPr>
          <w:ilvl w:val="0"/>
          <w:numId w:val="126"/>
        </w:numPr>
      </w:pPr>
      <w:r w:rsidRPr="00B92B6A">
        <w:lastRenderedPageBreak/>
        <w:t>Electrical Test Leads &amp; Slim-Fit Test Probe Kit</w:t>
      </w:r>
    </w:p>
    <w:p w14:paraId="7E5735F2" w14:textId="77777777" w:rsidR="00B92B6A" w:rsidRPr="00B92B6A" w:rsidRDefault="00B92B6A" w:rsidP="00B92B6A">
      <w:pPr>
        <w:rPr>
          <w:sz w:val="22"/>
          <w:szCs w:val="22"/>
        </w:rPr>
      </w:pPr>
      <w:r w:rsidRPr="00B92B6A">
        <w:rPr>
          <w:sz w:val="22"/>
          <w:szCs w:val="22"/>
        </w:rPr>
        <w:t>Insulated Hand Tools (1000V / IEC60900 Rated)</w:t>
      </w:r>
    </w:p>
    <w:p w14:paraId="6D520E81" w14:textId="32D50AB7" w:rsidR="00B92B6A" w:rsidRPr="00B92B6A" w:rsidRDefault="00B92B6A" w:rsidP="00B92B6A">
      <w:pPr>
        <w:rPr>
          <w:sz w:val="22"/>
          <w:szCs w:val="22"/>
        </w:rPr>
      </w:pPr>
      <w:r w:rsidRPr="00B92B6A">
        <w:rPr>
          <w:i/>
          <w:iCs/>
          <w:sz w:val="22"/>
          <w:szCs w:val="22"/>
        </w:rPr>
        <w:t>(Note: 5 complete sets total of each tool style below / 1 standard + 4 additional)</w:t>
      </w:r>
    </w:p>
    <w:p w14:paraId="00034F32" w14:textId="77777777" w:rsidR="00B92B6A" w:rsidRPr="00B92B6A" w:rsidRDefault="00B92B6A" w:rsidP="00E03072">
      <w:pPr>
        <w:pStyle w:val="ListParagraph"/>
        <w:numPr>
          <w:ilvl w:val="0"/>
          <w:numId w:val="127"/>
        </w:numPr>
      </w:pPr>
      <w:r w:rsidRPr="00B92B6A">
        <w:t>Insulated Drive Socket Kits: 3/8"D sets (includes both 22-piece and 50-piece configurations).</w:t>
      </w:r>
    </w:p>
    <w:p w14:paraId="1A01ED09" w14:textId="77777777" w:rsidR="00B92B6A" w:rsidRPr="00B92B6A" w:rsidRDefault="00B92B6A" w:rsidP="00E03072">
      <w:pPr>
        <w:pStyle w:val="ListParagraph"/>
        <w:numPr>
          <w:ilvl w:val="0"/>
          <w:numId w:val="127"/>
        </w:numPr>
      </w:pPr>
      <w:r w:rsidRPr="00B92B6A">
        <w:t>Insulated 'Slipper' Torque Wrench: 3/8"D, 5 - 25Nm range.</w:t>
      </w:r>
    </w:p>
    <w:p w14:paraId="56EF2AC4" w14:textId="77777777" w:rsidR="00B92B6A" w:rsidRPr="00B92B6A" w:rsidRDefault="00B92B6A" w:rsidP="00E03072">
      <w:pPr>
        <w:pStyle w:val="ListParagraph"/>
        <w:numPr>
          <w:ilvl w:val="0"/>
          <w:numId w:val="127"/>
        </w:numPr>
      </w:pPr>
      <w:r w:rsidRPr="00B92B6A">
        <w:t>Insulated Spanner Set: Open-ended type.</w:t>
      </w:r>
    </w:p>
    <w:p w14:paraId="30488738" w14:textId="77777777" w:rsidR="00B92B6A" w:rsidRPr="00B92B6A" w:rsidRDefault="00B92B6A" w:rsidP="00E03072">
      <w:pPr>
        <w:pStyle w:val="ListParagraph"/>
        <w:numPr>
          <w:ilvl w:val="0"/>
          <w:numId w:val="127"/>
        </w:numPr>
      </w:pPr>
      <w:r w:rsidRPr="00B92B6A">
        <w:t>Insulated Screwdriver Sets: Includes standard slotted, star (</w:t>
      </w:r>
      <w:proofErr w:type="spellStart"/>
      <w:r w:rsidRPr="00B92B6A">
        <w:t>Torx</w:t>
      </w:r>
      <w:proofErr w:type="spellEnd"/>
      <w:r w:rsidRPr="00B92B6A">
        <w:t>), and precision electrical profiles.</w:t>
      </w:r>
    </w:p>
    <w:p w14:paraId="6978419D" w14:textId="77777777" w:rsidR="00B92B6A" w:rsidRPr="00B92B6A" w:rsidRDefault="00B92B6A" w:rsidP="00E03072">
      <w:pPr>
        <w:pStyle w:val="ListParagraph"/>
        <w:numPr>
          <w:ilvl w:val="0"/>
          <w:numId w:val="127"/>
        </w:numPr>
      </w:pPr>
      <w:r w:rsidRPr="00B92B6A">
        <w:t>Insulated Nut Driver Set</w:t>
      </w:r>
    </w:p>
    <w:p w14:paraId="457A0ECF" w14:textId="77777777" w:rsidR="00B92B6A" w:rsidRPr="00B92B6A" w:rsidRDefault="00B92B6A" w:rsidP="00E03072">
      <w:pPr>
        <w:pStyle w:val="ListParagraph"/>
        <w:numPr>
          <w:ilvl w:val="0"/>
          <w:numId w:val="127"/>
        </w:numPr>
      </w:pPr>
      <w:r w:rsidRPr="00B92B6A">
        <w:t>Insulated Hex Key Set: Extra-long length.</w:t>
      </w:r>
    </w:p>
    <w:p w14:paraId="7696EED1" w14:textId="77777777" w:rsidR="00B92B6A" w:rsidRPr="00B92B6A" w:rsidRDefault="00B92B6A" w:rsidP="00E03072">
      <w:pPr>
        <w:pStyle w:val="ListParagraph"/>
        <w:numPr>
          <w:ilvl w:val="0"/>
          <w:numId w:val="127"/>
        </w:numPr>
      </w:pPr>
      <w:r w:rsidRPr="00B92B6A">
        <w:t>Insulated Star Key Set: Extra-long length.</w:t>
      </w:r>
    </w:p>
    <w:p w14:paraId="1754BD0B" w14:textId="77777777" w:rsidR="00B92B6A" w:rsidRPr="00B92B6A" w:rsidRDefault="00B92B6A" w:rsidP="00E03072">
      <w:pPr>
        <w:pStyle w:val="ListParagraph"/>
        <w:numPr>
          <w:ilvl w:val="0"/>
          <w:numId w:val="127"/>
        </w:numPr>
      </w:pPr>
      <w:r w:rsidRPr="00B92B6A">
        <w:t>Insulated Pliers Set: Includes combination pliers (180mm), bent nose pliers (200mm), and wire stripping pliers (160mm).</w:t>
      </w:r>
    </w:p>
    <w:p w14:paraId="28E4FEE1" w14:textId="77777777" w:rsidR="00B92B6A" w:rsidRPr="00B92B6A" w:rsidRDefault="00B92B6A" w:rsidP="00E03072">
      <w:pPr>
        <w:pStyle w:val="ListParagraph"/>
        <w:numPr>
          <w:ilvl w:val="0"/>
          <w:numId w:val="127"/>
        </w:numPr>
      </w:pPr>
      <w:r w:rsidRPr="00B92B6A">
        <w:t>Insulated Magnetic Pick-Up Tool</w:t>
      </w:r>
    </w:p>
    <w:p w14:paraId="7412B3D5" w14:textId="77777777" w:rsidR="00B92B6A" w:rsidRPr="00B92B6A" w:rsidRDefault="00B92B6A" w:rsidP="00E03072">
      <w:pPr>
        <w:pStyle w:val="ListParagraph"/>
        <w:numPr>
          <w:ilvl w:val="0"/>
          <w:numId w:val="127"/>
        </w:numPr>
      </w:pPr>
      <w:r w:rsidRPr="00B92B6A">
        <w:t>1000V Insulated Inspection Mirror: 50mm diameter.</w:t>
      </w:r>
    </w:p>
    <w:p w14:paraId="0C89F821" w14:textId="77777777" w:rsidR="00B92B6A" w:rsidRPr="00B92B6A" w:rsidRDefault="00B92B6A" w:rsidP="00E03072">
      <w:pPr>
        <w:pStyle w:val="ListParagraph"/>
        <w:numPr>
          <w:ilvl w:val="0"/>
          <w:numId w:val="127"/>
        </w:numPr>
      </w:pPr>
      <w:r w:rsidRPr="00B92B6A">
        <w:t>Insulated Trim Removal Tool Kit</w:t>
      </w:r>
    </w:p>
    <w:p w14:paraId="2987F968" w14:textId="77777777" w:rsidR="00B92B6A" w:rsidRPr="00B92B6A" w:rsidRDefault="00B92B6A" w:rsidP="00E03072">
      <w:pPr>
        <w:pStyle w:val="ListParagraph"/>
        <w:numPr>
          <w:ilvl w:val="0"/>
          <w:numId w:val="127"/>
        </w:numPr>
      </w:pPr>
      <w:r w:rsidRPr="00B92B6A">
        <w:t xml:space="preserve">Hybrid and EV Insulation &amp; </w:t>
      </w:r>
      <w:proofErr w:type="spellStart"/>
      <w:r w:rsidRPr="00B92B6A">
        <w:t>Multimeter</w:t>
      </w:r>
      <w:proofErr w:type="spellEnd"/>
      <w:r w:rsidRPr="00B92B6A">
        <w:t xml:space="preserve"> Testers: 2 units required.</w:t>
      </w:r>
    </w:p>
    <w:p w14:paraId="6077DED9" w14:textId="77777777" w:rsidR="00B92B6A" w:rsidRPr="00B92B6A" w:rsidRDefault="00B92B6A" w:rsidP="00E03072">
      <w:pPr>
        <w:pStyle w:val="ListParagraph"/>
        <w:numPr>
          <w:ilvl w:val="0"/>
          <w:numId w:val="127"/>
        </w:numPr>
      </w:pPr>
      <w:r w:rsidRPr="00B92B6A">
        <w:t>Measuring Device for Coolant Solutions: 1 unit required.</w:t>
      </w:r>
    </w:p>
    <w:p w14:paraId="71AD2364" w14:textId="77777777" w:rsidR="00B92B6A" w:rsidRPr="00B92B6A" w:rsidRDefault="00B92B6A" w:rsidP="00E03072">
      <w:pPr>
        <w:pStyle w:val="ListParagraph"/>
        <w:numPr>
          <w:ilvl w:val="0"/>
          <w:numId w:val="127"/>
        </w:numPr>
      </w:pPr>
      <w:r w:rsidRPr="00B92B6A">
        <w:t>Electrical Insulation Caps / Terminal Covers: 10 units required.</w:t>
      </w:r>
    </w:p>
    <w:p w14:paraId="1A339723" w14:textId="77777777" w:rsidR="00B92B6A" w:rsidRPr="00B92B6A" w:rsidRDefault="00B92B6A" w:rsidP="00E03072">
      <w:pPr>
        <w:pStyle w:val="ListParagraph"/>
        <w:numPr>
          <w:ilvl w:val="0"/>
          <w:numId w:val="127"/>
        </w:numPr>
      </w:pPr>
      <w:r w:rsidRPr="00B92B6A">
        <w:t>Charging Station Test Adapter: 1 unit required.</w:t>
      </w:r>
    </w:p>
    <w:p w14:paraId="6A01C5CA" w14:textId="18E5AE26" w:rsidR="00D05590" w:rsidRPr="00181069" w:rsidRDefault="00D05590" w:rsidP="00D05590">
      <w:pPr>
        <w:jc w:val="center"/>
        <w:rPr>
          <w:b/>
          <w:bCs/>
          <w:color w:val="4C94D8" w:themeColor="text2" w:themeTint="80"/>
          <w:sz w:val="22"/>
          <w:szCs w:val="22"/>
          <w:u w:val="single"/>
        </w:rPr>
      </w:pPr>
      <w:r w:rsidRPr="00181069">
        <w:rPr>
          <w:b/>
          <w:bCs/>
          <w:color w:val="4C94D8" w:themeColor="text2" w:themeTint="80"/>
          <w:sz w:val="22"/>
          <w:szCs w:val="22"/>
          <w:u w:val="single"/>
        </w:rPr>
        <w:t>AT025 – HVAC Station Lot</w:t>
      </w:r>
    </w:p>
    <w:p w14:paraId="639BA975" w14:textId="77777777" w:rsidR="00181069" w:rsidRPr="00181069" w:rsidRDefault="00181069" w:rsidP="00181069">
      <w:pPr>
        <w:spacing w:after="216"/>
        <w:rPr>
          <w:sz w:val="22"/>
          <w:szCs w:val="22"/>
        </w:rPr>
      </w:pPr>
      <w:r w:rsidRPr="00181069">
        <w:rPr>
          <w:sz w:val="22"/>
          <w:szCs w:val="22"/>
        </w:rPr>
        <w:t>Automatic recovery, recycling, vacuum and charging unit with touch screen and printer</w:t>
      </w:r>
    </w:p>
    <w:p w14:paraId="65C0E4F0" w14:textId="77777777" w:rsidR="00181069" w:rsidRPr="00181069" w:rsidRDefault="00181069" w:rsidP="00181069">
      <w:pPr>
        <w:spacing w:after="216"/>
        <w:rPr>
          <w:b/>
          <w:bCs/>
          <w:sz w:val="22"/>
          <w:szCs w:val="22"/>
        </w:rPr>
      </w:pPr>
      <w:r w:rsidRPr="00181069">
        <w:rPr>
          <w:b/>
          <w:bCs/>
          <w:sz w:val="22"/>
          <w:szCs w:val="22"/>
        </w:rPr>
        <w:t>Features Required</w:t>
      </w:r>
    </w:p>
    <w:p w14:paraId="341BB98F" w14:textId="77777777" w:rsidR="00181069" w:rsidRPr="00181069" w:rsidRDefault="00181069" w:rsidP="00C36A49">
      <w:pPr>
        <w:pStyle w:val="ListParagraph"/>
        <w:numPr>
          <w:ilvl w:val="0"/>
          <w:numId w:val="95"/>
        </w:numPr>
        <w:spacing w:after="0" w:line="279" w:lineRule="auto"/>
      </w:pPr>
      <w:r w:rsidRPr="00181069">
        <w:t>HYBRID-READY: AUTO-CLEAN function for hybrid and electric vehicles</w:t>
      </w:r>
    </w:p>
    <w:p w14:paraId="26AA6BC8" w14:textId="77777777" w:rsidR="00181069" w:rsidRPr="00181069" w:rsidRDefault="00181069" w:rsidP="00C36A49">
      <w:pPr>
        <w:pStyle w:val="ListParagraph"/>
        <w:numPr>
          <w:ilvl w:val="0"/>
          <w:numId w:val="95"/>
        </w:numPr>
        <w:spacing w:after="0" w:line="279" w:lineRule="auto"/>
      </w:pPr>
      <w:r w:rsidRPr="00181069">
        <w:t>Automatic Recovery /Recycling.</w:t>
      </w:r>
    </w:p>
    <w:p w14:paraId="72F5A069" w14:textId="77777777" w:rsidR="00181069" w:rsidRPr="00181069" w:rsidRDefault="00181069" w:rsidP="00C36A49">
      <w:pPr>
        <w:pStyle w:val="ListParagraph"/>
        <w:numPr>
          <w:ilvl w:val="0"/>
          <w:numId w:val="95"/>
        </w:numPr>
        <w:spacing w:after="0" w:line="279" w:lineRule="auto"/>
      </w:pPr>
      <w:r w:rsidRPr="00181069">
        <w:t>Automatic Vacuum / Vacuum test.</w:t>
      </w:r>
    </w:p>
    <w:p w14:paraId="5417C44B" w14:textId="77777777" w:rsidR="00181069" w:rsidRPr="00181069" w:rsidRDefault="00181069" w:rsidP="00C36A49">
      <w:pPr>
        <w:pStyle w:val="ListParagraph"/>
        <w:numPr>
          <w:ilvl w:val="0"/>
          <w:numId w:val="95"/>
        </w:numPr>
        <w:spacing w:after="0" w:line="279" w:lineRule="auto"/>
      </w:pPr>
      <w:r w:rsidRPr="00181069">
        <w:t>Automatic oil discharge (with scale).</w:t>
      </w:r>
    </w:p>
    <w:p w14:paraId="2ED25DAB" w14:textId="77777777" w:rsidR="00181069" w:rsidRPr="00181069" w:rsidRDefault="00181069" w:rsidP="00C36A49">
      <w:pPr>
        <w:pStyle w:val="ListParagraph"/>
        <w:numPr>
          <w:ilvl w:val="0"/>
          <w:numId w:val="95"/>
        </w:numPr>
        <w:spacing w:after="0" w:line="279" w:lineRule="auto"/>
      </w:pPr>
      <w:r w:rsidRPr="00181069">
        <w:t>Automatic PAG, POE and UV oil charge.</w:t>
      </w:r>
    </w:p>
    <w:p w14:paraId="57603C97" w14:textId="77777777" w:rsidR="00181069" w:rsidRPr="00181069" w:rsidRDefault="00181069" w:rsidP="00C36A49">
      <w:pPr>
        <w:pStyle w:val="ListParagraph"/>
        <w:numPr>
          <w:ilvl w:val="0"/>
          <w:numId w:val="95"/>
        </w:numPr>
        <w:spacing w:after="0" w:line="279" w:lineRule="auto"/>
      </w:pPr>
      <w:r w:rsidRPr="00181069">
        <w:t>Automatic refrigerant charge.</w:t>
      </w:r>
    </w:p>
    <w:p w14:paraId="22015409" w14:textId="77777777" w:rsidR="00181069" w:rsidRPr="00181069" w:rsidRDefault="00181069" w:rsidP="00C36A49">
      <w:pPr>
        <w:pStyle w:val="ListParagraph"/>
        <w:numPr>
          <w:ilvl w:val="0"/>
          <w:numId w:val="95"/>
        </w:numPr>
        <w:spacing w:after="0" w:line="279" w:lineRule="auto"/>
      </w:pPr>
      <w:r w:rsidRPr="00181069">
        <w:t>Automatic personalized cycle (recovery-vacuum-charge).</w:t>
      </w:r>
    </w:p>
    <w:p w14:paraId="28019551" w14:textId="77777777" w:rsidR="00181069" w:rsidRPr="00181069" w:rsidRDefault="00181069" w:rsidP="00C36A49">
      <w:pPr>
        <w:pStyle w:val="ListParagraph"/>
        <w:numPr>
          <w:ilvl w:val="0"/>
          <w:numId w:val="95"/>
        </w:numPr>
        <w:spacing w:after="0" w:line="279" w:lineRule="auto"/>
      </w:pPr>
      <w:r w:rsidRPr="00181069">
        <w:t>Flushing cycle.</w:t>
      </w:r>
    </w:p>
    <w:p w14:paraId="5FCA192B" w14:textId="77777777" w:rsidR="00181069" w:rsidRPr="00181069" w:rsidRDefault="00181069" w:rsidP="00C36A49">
      <w:pPr>
        <w:pStyle w:val="ListParagraph"/>
        <w:numPr>
          <w:ilvl w:val="0"/>
          <w:numId w:val="95"/>
        </w:numPr>
        <w:spacing w:after="0" w:line="279" w:lineRule="auto"/>
      </w:pPr>
      <w:r w:rsidRPr="00181069">
        <w:t>Database upgradeable with USB memory.</w:t>
      </w:r>
    </w:p>
    <w:p w14:paraId="6734712B" w14:textId="77777777" w:rsidR="00181069" w:rsidRPr="00181069" w:rsidRDefault="00181069" w:rsidP="00C36A49">
      <w:pPr>
        <w:pStyle w:val="ListParagraph"/>
        <w:numPr>
          <w:ilvl w:val="0"/>
          <w:numId w:val="95"/>
        </w:numPr>
        <w:spacing w:after="0" w:line="279" w:lineRule="auto"/>
      </w:pPr>
      <w:r w:rsidRPr="00181069">
        <w:t xml:space="preserve">Automatic alarm for service: the unit advises when you </w:t>
      </w:r>
      <w:proofErr w:type="gramStart"/>
      <w:r w:rsidRPr="00181069">
        <w:t>have to</w:t>
      </w:r>
      <w:proofErr w:type="gramEnd"/>
      <w:r w:rsidRPr="00181069">
        <w:t xml:space="preserve"> replace the filter and the oil in the vacuum pump.</w:t>
      </w:r>
    </w:p>
    <w:p w14:paraId="61E663B3" w14:textId="77777777" w:rsidR="00181069" w:rsidRPr="00181069" w:rsidRDefault="00181069" w:rsidP="00C36A49">
      <w:pPr>
        <w:pStyle w:val="ListParagraph"/>
        <w:numPr>
          <w:ilvl w:val="0"/>
          <w:numId w:val="95"/>
        </w:numPr>
        <w:spacing w:after="0" w:line="279" w:lineRule="auto"/>
      </w:pPr>
      <w:r w:rsidRPr="00181069">
        <w:t>Automatic bottle pressure control.</w:t>
      </w:r>
    </w:p>
    <w:p w14:paraId="5E8BA523" w14:textId="77777777" w:rsidR="00181069" w:rsidRPr="00181069" w:rsidRDefault="00181069" w:rsidP="00C36A49">
      <w:pPr>
        <w:pStyle w:val="ListParagraph"/>
        <w:numPr>
          <w:ilvl w:val="0"/>
          <w:numId w:val="95"/>
        </w:numPr>
        <w:spacing w:after="0" w:line="279" w:lineRule="auto"/>
      </w:pPr>
      <w:r w:rsidRPr="00181069">
        <w:t>Periodic auto-test: the unit checks the internal circuit tightness.</w:t>
      </w:r>
    </w:p>
    <w:p w14:paraId="2E4B2B20" w14:textId="77777777" w:rsidR="00181069" w:rsidRPr="00181069" w:rsidRDefault="00181069" w:rsidP="00C36A49">
      <w:pPr>
        <w:pStyle w:val="ListParagraph"/>
        <w:numPr>
          <w:ilvl w:val="0"/>
          <w:numId w:val="95"/>
        </w:numPr>
        <w:spacing w:after="0" w:line="279" w:lineRule="auto"/>
      </w:pPr>
      <w:r w:rsidRPr="00181069">
        <w:t>Auto test of the non-condensable gases: the unit checks the bottle.</w:t>
      </w:r>
    </w:p>
    <w:p w14:paraId="14C22453" w14:textId="77777777" w:rsidR="00181069" w:rsidRPr="00181069" w:rsidRDefault="00181069" w:rsidP="00C36A49">
      <w:pPr>
        <w:pStyle w:val="ListParagraph"/>
        <w:numPr>
          <w:ilvl w:val="0"/>
          <w:numId w:val="95"/>
        </w:numPr>
        <w:spacing w:after="0" w:line="279" w:lineRule="auto"/>
      </w:pPr>
      <w:r w:rsidRPr="00181069">
        <w:t>Pressure test with refrigerant before the charging phase.</w:t>
      </w:r>
    </w:p>
    <w:p w14:paraId="76F83261" w14:textId="77777777" w:rsidR="00181069" w:rsidRPr="00181069" w:rsidRDefault="00181069" w:rsidP="00C36A49">
      <w:pPr>
        <w:pStyle w:val="ListParagraph"/>
        <w:numPr>
          <w:ilvl w:val="0"/>
          <w:numId w:val="95"/>
        </w:numPr>
        <w:spacing w:after="0" w:line="279" w:lineRule="auto"/>
      </w:pPr>
      <w:r w:rsidRPr="00181069">
        <w:t>Service connection on low pressure hose (I.C.S.).</w:t>
      </w:r>
    </w:p>
    <w:p w14:paraId="2AB1B637" w14:textId="77777777" w:rsidR="00181069" w:rsidRPr="00181069" w:rsidRDefault="00181069" w:rsidP="00C36A49">
      <w:pPr>
        <w:pStyle w:val="ListParagraph"/>
        <w:numPr>
          <w:ilvl w:val="0"/>
          <w:numId w:val="95"/>
        </w:numPr>
        <w:spacing w:after="0" w:line="279" w:lineRule="auto"/>
      </w:pPr>
      <w:r w:rsidRPr="00181069">
        <w:lastRenderedPageBreak/>
        <w:t>Distillation with automatic control.</w:t>
      </w:r>
    </w:p>
    <w:p w14:paraId="7EA822EF" w14:textId="77777777" w:rsidR="00181069" w:rsidRPr="00181069" w:rsidRDefault="00181069" w:rsidP="00C36A49">
      <w:pPr>
        <w:pStyle w:val="ListParagraph"/>
        <w:numPr>
          <w:ilvl w:val="0"/>
          <w:numId w:val="95"/>
        </w:numPr>
        <w:spacing w:after="0" w:line="279" w:lineRule="auto"/>
      </w:pPr>
      <w:r w:rsidRPr="00181069">
        <w:t>Integrated room temperature probe.</w:t>
      </w:r>
    </w:p>
    <w:p w14:paraId="13512B8E" w14:textId="77777777" w:rsidR="00181069" w:rsidRPr="00181069" w:rsidRDefault="00181069" w:rsidP="00C36A49">
      <w:pPr>
        <w:pStyle w:val="ListParagraph"/>
        <w:numPr>
          <w:ilvl w:val="0"/>
          <w:numId w:val="95"/>
        </w:numPr>
        <w:spacing w:after="0" w:line="279" w:lineRule="auto"/>
      </w:pPr>
      <w:r w:rsidRPr="00181069">
        <w:t xml:space="preserve">Ability to connect to </w:t>
      </w:r>
      <w:proofErr w:type="spellStart"/>
      <w:r w:rsidRPr="00181069">
        <w:t>wifi</w:t>
      </w:r>
      <w:proofErr w:type="spellEnd"/>
      <w:r w:rsidRPr="00181069">
        <w:t xml:space="preserve"> required</w:t>
      </w:r>
    </w:p>
    <w:p w14:paraId="2C009C76" w14:textId="77777777" w:rsidR="00181069" w:rsidRPr="00181069" w:rsidRDefault="00181069" w:rsidP="00181069">
      <w:pPr>
        <w:spacing w:after="0"/>
        <w:rPr>
          <w:sz w:val="22"/>
          <w:szCs w:val="22"/>
        </w:rPr>
      </w:pPr>
    </w:p>
    <w:p w14:paraId="2E7F2559" w14:textId="77777777" w:rsidR="00181069" w:rsidRPr="00181069" w:rsidRDefault="00181069" w:rsidP="00181069">
      <w:pPr>
        <w:spacing w:after="216"/>
        <w:rPr>
          <w:b/>
          <w:bCs/>
          <w:sz w:val="22"/>
          <w:szCs w:val="22"/>
        </w:rPr>
      </w:pPr>
      <w:r w:rsidRPr="00181069">
        <w:rPr>
          <w:b/>
          <w:bCs/>
          <w:sz w:val="22"/>
          <w:szCs w:val="22"/>
        </w:rPr>
        <w:t>Technical Specifications:</w:t>
      </w:r>
    </w:p>
    <w:p w14:paraId="5EC88FF0" w14:textId="77777777" w:rsidR="00181069" w:rsidRPr="00181069" w:rsidRDefault="00181069" w:rsidP="00C36A49">
      <w:pPr>
        <w:pStyle w:val="ListParagraph"/>
        <w:numPr>
          <w:ilvl w:val="0"/>
          <w:numId w:val="94"/>
        </w:numPr>
        <w:spacing w:after="0" w:line="279" w:lineRule="auto"/>
      </w:pPr>
      <w:r w:rsidRPr="00181069">
        <w:t xml:space="preserve">Refrigerants: R134a(R456a) </w:t>
      </w:r>
    </w:p>
    <w:p w14:paraId="4F46C467" w14:textId="77777777" w:rsidR="00181069" w:rsidRPr="00181069" w:rsidRDefault="00181069" w:rsidP="00C36A49">
      <w:pPr>
        <w:pStyle w:val="ListParagraph"/>
        <w:numPr>
          <w:ilvl w:val="0"/>
          <w:numId w:val="94"/>
        </w:numPr>
        <w:spacing w:after="0" w:line="279" w:lineRule="auto"/>
      </w:pPr>
      <w:r w:rsidRPr="00181069">
        <w:t>Recovery rate: 300 g/min</w:t>
      </w:r>
    </w:p>
    <w:p w14:paraId="68E97191" w14:textId="77777777" w:rsidR="00181069" w:rsidRPr="00181069" w:rsidRDefault="00181069" w:rsidP="00C36A49">
      <w:pPr>
        <w:pStyle w:val="ListParagraph"/>
        <w:numPr>
          <w:ilvl w:val="0"/>
          <w:numId w:val="94"/>
        </w:numPr>
        <w:spacing w:after="0" w:line="279" w:lineRule="auto"/>
      </w:pPr>
      <w:r w:rsidRPr="00181069">
        <w:t>Recovery accuracy: +/-15g</w:t>
      </w:r>
    </w:p>
    <w:p w14:paraId="5EB6B2D2" w14:textId="77777777" w:rsidR="00181069" w:rsidRPr="00181069" w:rsidRDefault="00181069" w:rsidP="00C36A49">
      <w:pPr>
        <w:pStyle w:val="ListParagraph"/>
        <w:numPr>
          <w:ilvl w:val="0"/>
          <w:numId w:val="94"/>
        </w:numPr>
        <w:spacing w:after="0" w:line="279" w:lineRule="auto"/>
      </w:pPr>
      <w:r w:rsidRPr="00181069">
        <w:t>Recovery efficiency: &gt;95%</w:t>
      </w:r>
    </w:p>
    <w:p w14:paraId="21F718C1" w14:textId="77777777" w:rsidR="00181069" w:rsidRPr="00181069" w:rsidRDefault="00181069" w:rsidP="00C36A49">
      <w:pPr>
        <w:pStyle w:val="ListParagraph"/>
        <w:numPr>
          <w:ilvl w:val="0"/>
          <w:numId w:val="94"/>
        </w:numPr>
        <w:spacing w:after="0" w:line="279" w:lineRule="auto"/>
      </w:pPr>
      <w:r w:rsidRPr="00181069">
        <w:t>Pump swept volume: 100l/min</w:t>
      </w:r>
    </w:p>
    <w:p w14:paraId="1F7D5E43" w14:textId="77777777" w:rsidR="00181069" w:rsidRPr="00181069" w:rsidRDefault="00181069" w:rsidP="00C36A49">
      <w:pPr>
        <w:pStyle w:val="ListParagraph"/>
        <w:numPr>
          <w:ilvl w:val="0"/>
          <w:numId w:val="94"/>
        </w:numPr>
        <w:spacing w:after="0" w:line="279" w:lineRule="auto"/>
      </w:pPr>
      <w:r w:rsidRPr="00181069">
        <w:t>Bottle capacity: 10 kg</w:t>
      </w:r>
    </w:p>
    <w:p w14:paraId="2795E205" w14:textId="77777777" w:rsidR="00181069" w:rsidRPr="00181069" w:rsidRDefault="00181069" w:rsidP="00C36A49">
      <w:pPr>
        <w:pStyle w:val="ListParagraph"/>
        <w:numPr>
          <w:ilvl w:val="0"/>
          <w:numId w:val="94"/>
        </w:numPr>
        <w:spacing w:after="0" w:line="279" w:lineRule="auto"/>
      </w:pPr>
      <w:r w:rsidRPr="00181069">
        <w:t>Refrigerant scale resolution: 5 g</w:t>
      </w:r>
    </w:p>
    <w:p w14:paraId="3C0C9DB4" w14:textId="77777777" w:rsidR="00181069" w:rsidRPr="00181069" w:rsidRDefault="00181069" w:rsidP="00C36A49">
      <w:pPr>
        <w:pStyle w:val="ListParagraph"/>
        <w:numPr>
          <w:ilvl w:val="0"/>
          <w:numId w:val="94"/>
        </w:numPr>
        <w:spacing w:after="0" w:line="279" w:lineRule="auto"/>
      </w:pPr>
      <w:r w:rsidRPr="00181069">
        <w:t>Oil/UV scale resolution: 1 g</w:t>
      </w:r>
    </w:p>
    <w:p w14:paraId="4B0ACB98" w14:textId="77777777" w:rsidR="00181069" w:rsidRPr="00181069" w:rsidRDefault="00181069" w:rsidP="00C36A49">
      <w:pPr>
        <w:pStyle w:val="ListParagraph"/>
        <w:numPr>
          <w:ilvl w:val="0"/>
          <w:numId w:val="94"/>
        </w:numPr>
        <w:spacing w:after="0" w:line="279" w:lineRule="auto"/>
      </w:pPr>
      <w:r w:rsidRPr="00181069">
        <w:t>Storage temperature: -10°C/+50°C</w:t>
      </w:r>
    </w:p>
    <w:p w14:paraId="783171D0" w14:textId="77777777" w:rsidR="00181069" w:rsidRPr="00181069" w:rsidRDefault="00181069" w:rsidP="00C36A49">
      <w:pPr>
        <w:pStyle w:val="ListParagraph"/>
        <w:numPr>
          <w:ilvl w:val="0"/>
          <w:numId w:val="94"/>
        </w:numPr>
        <w:spacing w:after="0" w:line="279" w:lineRule="auto"/>
      </w:pPr>
      <w:r w:rsidRPr="00181069">
        <w:t>Working ambient temperature: 0/+40°C</w:t>
      </w:r>
    </w:p>
    <w:p w14:paraId="1BE83279" w14:textId="77777777" w:rsidR="00181069" w:rsidRPr="00181069" w:rsidRDefault="00181069" w:rsidP="00C36A49">
      <w:pPr>
        <w:pStyle w:val="ListParagraph"/>
        <w:numPr>
          <w:ilvl w:val="0"/>
          <w:numId w:val="94"/>
        </w:numPr>
        <w:spacing w:after="0" w:line="279" w:lineRule="auto"/>
      </w:pPr>
      <w:r w:rsidRPr="00181069">
        <w:t>Power supply: 230/1/50</w:t>
      </w:r>
    </w:p>
    <w:p w14:paraId="35E513D0" w14:textId="77777777" w:rsidR="00181069" w:rsidRPr="00181069" w:rsidRDefault="00181069" w:rsidP="00181069">
      <w:pPr>
        <w:pStyle w:val="ListParagraph"/>
        <w:spacing w:after="0"/>
        <w:rPr>
          <w:color w:val="888888"/>
        </w:rPr>
      </w:pPr>
    </w:p>
    <w:p w14:paraId="20D7904A" w14:textId="77777777" w:rsidR="00181069" w:rsidRPr="00181069" w:rsidRDefault="00181069" w:rsidP="00181069">
      <w:pPr>
        <w:spacing w:after="0"/>
        <w:rPr>
          <w:b/>
          <w:bCs/>
          <w:sz w:val="22"/>
          <w:szCs w:val="22"/>
        </w:rPr>
      </w:pPr>
      <w:r w:rsidRPr="00181069">
        <w:rPr>
          <w:b/>
          <w:bCs/>
          <w:sz w:val="22"/>
          <w:szCs w:val="22"/>
        </w:rPr>
        <w:t>Additional supports:</w:t>
      </w:r>
    </w:p>
    <w:p w14:paraId="08C727ED" w14:textId="77777777" w:rsidR="00181069" w:rsidRPr="00181069" w:rsidRDefault="00181069" w:rsidP="00C36A49">
      <w:pPr>
        <w:pStyle w:val="ListParagraph"/>
        <w:numPr>
          <w:ilvl w:val="0"/>
          <w:numId w:val="93"/>
        </w:numPr>
        <w:spacing w:after="0" w:line="279" w:lineRule="auto"/>
      </w:pPr>
      <w:r w:rsidRPr="00181069">
        <w:t>Manufacturers onsite training to Course Instructors</w:t>
      </w:r>
    </w:p>
    <w:p w14:paraId="5B5355AF" w14:textId="77777777" w:rsidR="00181069" w:rsidRPr="00181069" w:rsidRDefault="00181069" w:rsidP="00C36A49">
      <w:pPr>
        <w:pStyle w:val="ListParagraph"/>
        <w:numPr>
          <w:ilvl w:val="0"/>
          <w:numId w:val="93"/>
        </w:numPr>
        <w:spacing w:after="0" w:line="279" w:lineRule="auto"/>
      </w:pPr>
      <w:r w:rsidRPr="00181069">
        <w:t>Continuous technical support</w:t>
      </w:r>
    </w:p>
    <w:p w14:paraId="270B0952" w14:textId="77777777" w:rsidR="00181069" w:rsidRPr="00181069" w:rsidRDefault="00181069" w:rsidP="00C36A49">
      <w:pPr>
        <w:pStyle w:val="ListParagraph"/>
        <w:numPr>
          <w:ilvl w:val="0"/>
          <w:numId w:val="93"/>
        </w:numPr>
        <w:spacing w:after="0" w:line="279" w:lineRule="auto"/>
      </w:pPr>
      <w:r w:rsidRPr="00181069">
        <w:t>Software updates</w:t>
      </w:r>
    </w:p>
    <w:p w14:paraId="1B988A71" w14:textId="77777777" w:rsidR="00D05590" w:rsidRDefault="00D05590" w:rsidP="00181069">
      <w:pPr>
        <w:rPr>
          <w:sz w:val="22"/>
          <w:szCs w:val="22"/>
        </w:rPr>
      </w:pPr>
    </w:p>
    <w:p w14:paraId="2AA8D8CC" w14:textId="781C4178" w:rsidR="00181069" w:rsidRPr="00181069" w:rsidRDefault="00181069" w:rsidP="00181069">
      <w:pPr>
        <w:jc w:val="center"/>
        <w:rPr>
          <w:b/>
          <w:bCs/>
          <w:color w:val="4C94D8" w:themeColor="text2" w:themeTint="80"/>
          <w:sz w:val="22"/>
          <w:szCs w:val="22"/>
          <w:u w:val="single"/>
        </w:rPr>
      </w:pPr>
      <w:r w:rsidRPr="00181069">
        <w:rPr>
          <w:b/>
          <w:bCs/>
          <w:color w:val="4C94D8" w:themeColor="text2" w:themeTint="80"/>
          <w:sz w:val="22"/>
          <w:szCs w:val="22"/>
          <w:u w:val="single"/>
        </w:rPr>
        <w:t xml:space="preserve">AT10001 – 2 Post </w:t>
      </w:r>
      <w:proofErr w:type="gramStart"/>
      <w:r w:rsidRPr="00181069">
        <w:rPr>
          <w:b/>
          <w:bCs/>
          <w:color w:val="4C94D8" w:themeColor="text2" w:themeTint="80"/>
          <w:sz w:val="22"/>
          <w:szCs w:val="22"/>
          <w:u w:val="single"/>
        </w:rPr>
        <w:t>Electro Hydraulic</w:t>
      </w:r>
      <w:proofErr w:type="gramEnd"/>
      <w:r w:rsidRPr="00181069">
        <w:rPr>
          <w:b/>
          <w:bCs/>
          <w:color w:val="4C94D8" w:themeColor="text2" w:themeTint="80"/>
          <w:sz w:val="22"/>
          <w:szCs w:val="22"/>
          <w:u w:val="single"/>
        </w:rPr>
        <w:t xml:space="preserve"> Baseless Lift (4-5 Tonne) with Adapter Kit</w:t>
      </w:r>
    </w:p>
    <w:p w14:paraId="06E7FEB4" w14:textId="77777777" w:rsidR="00181069" w:rsidRDefault="00181069" w:rsidP="00C36A49">
      <w:pPr>
        <w:pStyle w:val="ListParagraph"/>
        <w:numPr>
          <w:ilvl w:val="0"/>
          <w:numId w:val="96"/>
        </w:numPr>
      </w:pPr>
      <w:r>
        <w:t xml:space="preserve">2 </w:t>
      </w:r>
      <w:r w:rsidRPr="00111974">
        <w:t>Post Electro-</w:t>
      </w:r>
      <w:r>
        <w:t>Hydraul</w:t>
      </w:r>
      <w:r w:rsidRPr="00111974">
        <w:t>ic Lift with Wireless Control Transmission</w:t>
      </w:r>
    </w:p>
    <w:p w14:paraId="0D22FFC2" w14:textId="77777777" w:rsidR="00181069" w:rsidRDefault="00181069" w:rsidP="00C36A49">
      <w:pPr>
        <w:pStyle w:val="ListParagraph"/>
        <w:numPr>
          <w:ilvl w:val="0"/>
          <w:numId w:val="96"/>
        </w:numPr>
      </w:pPr>
      <w:r>
        <w:t>Suitable for Cars, Vans and Electric Vehicles up to LWB 5 Ton</w:t>
      </w:r>
    </w:p>
    <w:p w14:paraId="12BA6A14" w14:textId="77777777" w:rsidR="00181069" w:rsidRDefault="00181069" w:rsidP="00C36A49">
      <w:pPr>
        <w:pStyle w:val="ListParagraph"/>
        <w:numPr>
          <w:ilvl w:val="0"/>
          <w:numId w:val="96"/>
        </w:numPr>
      </w:pPr>
      <w:r>
        <w:t>Extra Long Arms 1800 x 1800</w:t>
      </w:r>
    </w:p>
    <w:p w14:paraId="14844860" w14:textId="77777777" w:rsidR="00181069" w:rsidRDefault="00181069" w:rsidP="00C36A49">
      <w:pPr>
        <w:pStyle w:val="ListParagraph"/>
        <w:numPr>
          <w:ilvl w:val="0"/>
          <w:numId w:val="96"/>
        </w:numPr>
      </w:pPr>
      <w:r>
        <w:t>5000kg Lifting capacity</w:t>
      </w:r>
    </w:p>
    <w:p w14:paraId="31D94CD0" w14:textId="77777777" w:rsidR="00181069" w:rsidRDefault="00181069" w:rsidP="00C36A49">
      <w:pPr>
        <w:pStyle w:val="ListParagraph"/>
        <w:numPr>
          <w:ilvl w:val="0"/>
          <w:numId w:val="96"/>
        </w:numPr>
      </w:pPr>
      <w:r>
        <w:t>Electrical Safety Lock Release</w:t>
      </w:r>
    </w:p>
    <w:p w14:paraId="78649B67" w14:textId="77777777" w:rsidR="00181069" w:rsidRDefault="00181069" w:rsidP="00C36A49">
      <w:pPr>
        <w:pStyle w:val="ListParagraph"/>
        <w:numPr>
          <w:ilvl w:val="0"/>
          <w:numId w:val="96"/>
        </w:numPr>
      </w:pPr>
      <w:r>
        <w:t>24 V low voltage safety control</w:t>
      </w:r>
    </w:p>
    <w:p w14:paraId="46AAC870" w14:textId="77777777" w:rsidR="00181069" w:rsidRDefault="00181069" w:rsidP="00C36A49">
      <w:pPr>
        <w:pStyle w:val="ListParagraph"/>
        <w:numPr>
          <w:ilvl w:val="0"/>
          <w:numId w:val="96"/>
        </w:numPr>
      </w:pPr>
      <w:r>
        <w:t>Single phase Electrics</w:t>
      </w:r>
    </w:p>
    <w:p w14:paraId="20D83AA5" w14:textId="77777777" w:rsidR="00181069" w:rsidRDefault="00181069" w:rsidP="00C36A49">
      <w:pPr>
        <w:pStyle w:val="ListParagraph"/>
        <w:numPr>
          <w:ilvl w:val="0"/>
          <w:numId w:val="96"/>
        </w:numPr>
      </w:pPr>
      <w:r>
        <w:t>c/w 90mm pad height extensions</w:t>
      </w:r>
    </w:p>
    <w:p w14:paraId="224E8A22" w14:textId="77777777" w:rsidR="00181069" w:rsidRPr="00111974" w:rsidRDefault="00181069" w:rsidP="00C36A49">
      <w:pPr>
        <w:pStyle w:val="ListParagraph"/>
        <w:numPr>
          <w:ilvl w:val="0"/>
          <w:numId w:val="96"/>
        </w:numPr>
      </w:pPr>
      <w:r>
        <w:t>Arms – 1 set of 4M arms special angle 45 suitable for electric cars</w:t>
      </w:r>
    </w:p>
    <w:p w14:paraId="297C8FE4" w14:textId="77777777" w:rsidR="00181069" w:rsidRDefault="00181069" w:rsidP="00181069">
      <w:pPr>
        <w:rPr>
          <w:sz w:val="22"/>
          <w:szCs w:val="22"/>
        </w:rPr>
      </w:pPr>
    </w:p>
    <w:p w14:paraId="68890A68" w14:textId="12ADD023" w:rsidR="00181069" w:rsidRPr="00181069" w:rsidRDefault="00181069" w:rsidP="00181069">
      <w:pPr>
        <w:jc w:val="center"/>
        <w:rPr>
          <w:b/>
          <w:bCs/>
          <w:color w:val="4C94D8" w:themeColor="text2" w:themeTint="80"/>
          <w:sz w:val="22"/>
          <w:szCs w:val="22"/>
          <w:u w:val="single"/>
        </w:rPr>
      </w:pPr>
      <w:r w:rsidRPr="00181069">
        <w:rPr>
          <w:b/>
          <w:bCs/>
          <w:color w:val="4C94D8" w:themeColor="text2" w:themeTint="80"/>
          <w:sz w:val="22"/>
          <w:szCs w:val="22"/>
          <w:u w:val="single"/>
        </w:rPr>
        <w:t>AT10002 – Mobile Electric Hydraulic Lift suitable for Battery Packs for Electric Vehicles</w:t>
      </w:r>
    </w:p>
    <w:p w14:paraId="6283AE62" w14:textId="77777777" w:rsidR="00E00745" w:rsidRDefault="00E00745" w:rsidP="00C36A49">
      <w:pPr>
        <w:pStyle w:val="ListParagraph"/>
        <w:numPr>
          <w:ilvl w:val="0"/>
          <w:numId w:val="97"/>
        </w:numPr>
      </w:pPr>
      <w:r>
        <w:t>Mobile Electric hydraulic lifting platform capacity 1200Kg</w:t>
      </w:r>
    </w:p>
    <w:p w14:paraId="70C5C894" w14:textId="77777777" w:rsidR="00E00745" w:rsidRDefault="00E00745" w:rsidP="00C36A49">
      <w:pPr>
        <w:pStyle w:val="ListParagraph"/>
        <w:numPr>
          <w:ilvl w:val="0"/>
          <w:numId w:val="97"/>
        </w:numPr>
      </w:pPr>
      <w:r>
        <w:t>Lifting height 800-1810 Max</w:t>
      </w:r>
    </w:p>
    <w:p w14:paraId="6EACD3F1" w14:textId="77777777" w:rsidR="00E00745" w:rsidRDefault="00E00745" w:rsidP="00C36A49">
      <w:pPr>
        <w:pStyle w:val="ListParagraph"/>
        <w:numPr>
          <w:ilvl w:val="0"/>
          <w:numId w:val="97"/>
        </w:numPr>
      </w:pPr>
      <w:r>
        <w:t>Extendable platform length 1756-2066mm, width 900mm</w:t>
      </w:r>
    </w:p>
    <w:p w14:paraId="774BC041" w14:textId="77777777" w:rsidR="00E00745" w:rsidRDefault="00E00745" w:rsidP="00C36A49">
      <w:pPr>
        <w:pStyle w:val="ListParagraph"/>
        <w:numPr>
          <w:ilvl w:val="0"/>
          <w:numId w:val="97"/>
        </w:numPr>
      </w:pPr>
      <w:r>
        <w:t>Mechanical locking system with electric release</w:t>
      </w:r>
    </w:p>
    <w:p w14:paraId="301B799F" w14:textId="77777777" w:rsidR="00E00745" w:rsidRDefault="00E00745" w:rsidP="00C36A49">
      <w:pPr>
        <w:pStyle w:val="ListParagraph"/>
        <w:numPr>
          <w:ilvl w:val="0"/>
          <w:numId w:val="97"/>
        </w:numPr>
      </w:pPr>
      <w:r>
        <w:t>Suitable for use with battery packs for electric vehicles</w:t>
      </w:r>
    </w:p>
    <w:p w14:paraId="291593EB" w14:textId="77777777" w:rsidR="00E00745" w:rsidRDefault="00E00745" w:rsidP="00C36A49">
      <w:pPr>
        <w:pStyle w:val="ListParagraph"/>
        <w:numPr>
          <w:ilvl w:val="0"/>
          <w:numId w:val="97"/>
        </w:numPr>
      </w:pPr>
      <w:r>
        <w:t>Single phase electrics 24V safety system</w:t>
      </w:r>
    </w:p>
    <w:p w14:paraId="365EDEF9" w14:textId="77777777" w:rsidR="00B9726C" w:rsidRDefault="00B9726C" w:rsidP="00B9726C">
      <w:pPr>
        <w:pStyle w:val="ListParagraph"/>
      </w:pPr>
    </w:p>
    <w:p w14:paraId="5D96EEAF" w14:textId="02A3BE53" w:rsidR="00E00745" w:rsidRDefault="00E00745" w:rsidP="00E00745">
      <w:pPr>
        <w:pStyle w:val="ListParagraph"/>
        <w:jc w:val="center"/>
        <w:rPr>
          <w:b/>
          <w:bCs/>
          <w:color w:val="4C94D8" w:themeColor="text2" w:themeTint="80"/>
          <w:u w:val="single"/>
        </w:rPr>
      </w:pPr>
      <w:r w:rsidRPr="00E00745">
        <w:rPr>
          <w:b/>
          <w:bCs/>
          <w:color w:val="4C94D8" w:themeColor="text2" w:themeTint="80"/>
          <w:u w:val="single"/>
        </w:rPr>
        <w:lastRenderedPageBreak/>
        <w:t>AT10003 – Lifting Frame for EV Battery Handling</w:t>
      </w:r>
    </w:p>
    <w:p w14:paraId="65F720F4" w14:textId="77777777" w:rsidR="00E00745" w:rsidRPr="00E00745" w:rsidRDefault="00E00745" w:rsidP="00E00745">
      <w:pPr>
        <w:pStyle w:val="ListParagraph"/>
        <w:jc w:val="center"/>
        <w:rPr>
          <w:b/>
          <w:bCs/>
          <w:color w:val="4C94D8" w:themeColor="text2" w:themeTint="80"/>
          <w:u w:val="single"/>
        </w:rPr>
      </w:pPr>
    </w:p>
    <w:p w14:paraId="396BC8B3" w14:textId="77777777" w:rsidR="00E00745" w:rsidRDefault="00E00745" w:rsidP="00C36A49">
      <w:pPr>
        <w:pStyle w:val="ListParagraph"/>
        <w:numPr>
          <w:ilvl w:val="0"/>
          <w:numId w:val="98"/>
        </w:numPr>
        <w:jc w:val="both"/>
      </w:pPr>
      <w:r>
        <w:t>This lifting to be used during safe handling of batteries or other components, with a maximum total load capacity of 1500kg.</w:t>
      </w:r>
    </w:p>
    <w:p w14:paraId="76FF4607" w14:textId="77777777" w:rsidR="00E00745" w:rsidRDefault="00E00745" w:rsidP="00C36A49">
      <w:pPr>
        <w:pStyle w:val="ListParagraph"/>
        <w:numPr>
          <w:ilvl w:val="0"/>
          <w:numId w:val="98"/>
        </w:numPr>
      </w:pPr>
      <w:r>
        <w:t>Required to lift battery’s to and from their transport crate and to lift on and off battery lifting tables</w:t>
      </w:r>
    </w:p>
    <w:p w14:paraId="3A2E73ED" w14:textId="77777777" w:rsidR="00E00745" w:rsidRDefault="00E00745" w:rsidP="00C36A49">
      <w:pPr>
        <w:pStyle w:val="ListParagraph"/>
        <w:numPr>
          <w:ilvl w:val="0"/>
          <w:numId w:val="98"/>
        </w:numPr>
      </w:pPr>
      <w:r>
        <w:t>Equipped with 4 gripping points, equally distributed; which guarantee the stability of the load during movement.</w:t>
      </w:r>
    </w:p>
    <w:p w14:paraId="23222ED4" w14:textId="77777777" w:rsidR="00E00745" w:rsidRDefault="00E00745" w:rsidP="00C36A49">
      <w:pPr>
        <w:pStyle w:val="ListParagraph"/>
        <w:numPr>
          <w:ilvl w:val="0"/>
          <w:numId w:val="98"/>
        </w:numPr>
      </w:pPr>
      <w:r>
        <w:t>The equipment consists of a series of hooks and lifting belts for gripping the tools on the battery.</w:t>
      </w:r>
    </w:p>
    <w:p w14:paraId="716B4BC9" w14:textId="77777777" w:rsidR="00E00745" w:rsidRDefault="00E00745" w:rsidP="00C36A49">
      <w:pPr>
        <w:pStyle w:val="ListParagraph"/>
        <w:numPr>
          <w:ilvl w:val="0"/>
          <w:numId w:val="98"/>
        </w:numPr>
      </w:pPr>
      <w:r>
        <w:t>The two side beams can slide along the main beam with a stroke of 300 mm each.</w:t>
      </w:r>
    </w:p>
    <w:p w14:paraId="3C4756E1" w14:textId="77777777" w:rsidR="00E00745" w:rsidRDefault="00E00745" w:rsidP="00C36A49">
      <w:pPr>
        <w:pStyle w:val="ListParagraph"/>
        <w:numPr>
          <w:ilvl w:val="0"/>
          <w:numId w:val="98"/>
        </w:numPr>
      </w:pPr>
      <w:r>
        <w:t>The ends of the main beam are equipped with limit stops to prevent the crossbeams from slipping out if the instrument is used incorrectly.</w:t>
      </w:r>
    </w:p>
    <w:p w14:paraId="17DCCF21" w14:textId="77777777" w:rsidR="00E00745" w:rsidRDefault="00E00745" w:rsidP="00C36A49">
      <w:pPr>
        <w:pStyle w:val="ListParagraph"/>
        <w:numPr>
          <w:ilvl w:val="0"/>
          <w:numId w:val="98"/>
        </w:numPr>
      </w:pPr>
      <w:r>
        <w:t>The gripper forks can slide along the side crossbars for a stroke of 200 mm each</w:t>
      </w:r>
    </w:p>
    <w:p w14:paraId="700D40EA" w14:textId="77777777" w:rsidR="00583D95" w:rsidRPr="00181069" w:rsidRDefault="00583D95" w:rsidP="00583D95">
      <w:pPr>
        <w:rPr>
          <w:sz w:val="22"/>
          <w:szCs w:val="22"/>
        </w:rPr>
      </w:pPr>
    </w:p>
    <w:p w14:paraId="45068C08" w14:textId="77777777" w:rsidR="00583D95" w:rsidRPr="00181069" w:rsidRDefault="00583D95" w:rsidP="00583D95">
      <w:pPr>
        <w:jc w:val="center"/>
        <w:rPr>
          <w:b/>
          <w:bCs/>
          <w:color w:val="4C94D8" w:themeColor="text2" w:themeTint="80"/>
          <w:sz w:val="22"/>
          <w:szCs w:val="22"/>
          <w:u w:val="single"/>
        </w:rPr>
      </w:pPr>
    </w:p>
    <w:p w14:paraId="6D93F96E" w14:textId="77777777" w:rsidR="00583D95" w:rsidRPr="00181069" w:rsidRDefault="00583D95" w:rsidP="00602E9D">
      <w:pPr>
        <w:rPr>
          <w:sz w:val="22"/>
          <w:szCs w:val="22"/>
        </w:rPr>
      </w:pPr>
    </w:p>
    <w:sectPr w:rsidR="00583D95" w:rsidRPr="00181069" w:rsidSect="00FD44E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1FBD3" w14:textId="77777777" w:rsidR="00E03072" w:rsidRDefault="00E03072">
      <w:pPr>
        <w:spacing w:after="0" w:line="240" w:lineRule="auto"/>
      </w:pPr>
      <w:r>
        <w:separator/>
      </w:r>
    </w:p>
  </w:endnote>
  <w:endnote w:type="continuationSeparator" w:id="0">
    <w:p w14:paraId="29518F21" w14:textId="77777777" w:rsidR="00E03072" w:rsidRDefault="00E0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FD44EA" w14:paraId="7AEE0547" w14:textId="77777777" w:rsidTr="4F76C8BF">
      <w:trPr>
        <w:trHeight w:val="300"/>
      </w:trPr>
      <w:tc>
        <w:tcPr>
          <w:tcW w:w="3005" w:type="dxa"/>
        </w:tcPr>
        <w:p w14:paraId="4ADE3102" w14:textId="77777777" w:rsidR="00FD44EA" w:rsidRDefault="00FD44EA" w:rsidP="4F76C8BF">
          <w:pPr>
            <w:pStyle w:val="Header"/>
            <w:ind w:left="-115"/>
          </w:pPr>
        </w:p>
      </w:tc>
      <w:tc>
        <w:tcPr>
          <w:tcW w:w="3005" w:type="dxa"/>
        </w:tcPr>
        <w:p w14:paraId="490AEF12" w14:textId="77777777" w:rsidR="00FD44EA" w:rsidRDefault="00FD44EA" w:rsidP="4F76C8BF">
          <w:pPr>
            <w:pStyle w:val="Header"/>
            <w:jc w:val="center"/>
          </w:pPr>
        </w:p>
      </w:tc>
      <w:tc>
        <w:tcPr>
          <w:tcW w:w="3005" w:type="dxa"/>
        </w:tcPr>
        <w:p w14:paraId="43825B1B" w14:textId="77777777" w:rsidR="00FD44EA" w:rsidRDefault="00FD44EA" w:rsidP="4F76C8BF">
          <w:pPr>
            <w:pStyle w:val="Header"/>
            <w:ind w:right="-115"/>
            <w:jc w:val="right"/>
          </w:pPr>
        </w:p>
      </w:tc>
    </w:tr>
  </w:tbl>
  <w:p w14:paraId="184D7945" w14:textId="77777777" w:rsidR="00FD44EA" w:rsidRDefault="00FD44EA" w:rsidP="4F76C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1A001" w14:textId="77777777" w:rsidR="00E03072" w:rsidRDefault="00E03072">
      <w:pPr>
        <w:spacing w:after="0" w:line="240" w:lineRule="auto"/>
      </w:pPr>
      <w:r>
        <w:separator/>
      </w:r>
    </w:p>
  </w:footnote>
  <w:footnote w:type="continuationSeparator" w:id="0">
    <w:p w14:paraId="765BD2DC" w14:textId="77777777" w:rsidR="00E03072" w:rsidRDefault="00E030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FD44EA" w14:paraId="1410957C" w14:textId="77777777" w:rsidTr="4F76C8BF">
      <w:trPr>
        <w:trHeight w:val="300"/>
      </w:trPr>
      <w:tc>
        <w:tcPr>
          <w:tcW w:w="3005" w:type="dxa"/>
        </w:tcPr>
        <w:p w14:paraId="218CD43E" w14:textId="77777777" w:rsidR="00FD44EA" w:rsidRDefault="00FD44EA" w:rsidP="4F76C8BF">
          <w:pPr>
            <w:pStyle w:val="Header"/>
            <w:ind w:left="-115"/>
          </w:pPr>
        </w:p>
      </w:tc>
      <w:tc>
        <w:tcPr>
          <w:tcW w:w="3005" w:type="dxa"/>
        </w:tcPr>
        <w:p w14:paraId="32B71BA0" w14:textId="77777777" w:rsidR="00FD44EA" w:rsidRDefault="00FD44EA" w:rsidP="4F76C8BF">
          <w:pPr>
            <w:pStyle w:val="Header"/>
            <w:jc w:val="center"/>
          </w:pPr>
        </w:p>
      </w:tc>
      <w:tc>
        <w:tcPr>
          <w:tcW w:w="3005" w:type="dxa"/>
        </w:tcPr>
        <w:p w14:paraId="35AB9F71" w14:textId="77777777" w:rsidR="00FD44EA" w:rsidRDefault="00FD44EA" w:rsidP="4F76C8BF">
          <w:pPr>
            <w:pStyle w:val="Header"/>
            <w:ind w:right="-115"/>
            <w:jc w:val="right"/>
          </w:pPr>
        </w:p>
      </w:tc>
    </w:tr>
  </w:tbl>
  <w:p w14:paraId="5B436AF2" w14:textId="77777777" w:rsidR="00FD44EA" w:rsidRDefault="00FD44EA" w:rsidP="4F76C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2F7"/>
    <w:multiLevelType w:val="multilevel"/>
    <w:tmpl w:val="9AD2E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B147BC"/>
    <w:multiLevelType w:val="multilevel"/>
    <w:tmpl w:val="567E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B54EB1"/>
    <w:multiLevelType w:val="multilevel"/>
    <w:tmpl w:val="318AC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A65AEE"/>
    <w:multiLevelType w:val="multilevel"/>
    <w:tmpl w:val="596C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BA6783"/>
    <w:multiLevelType w:val="hybridMultilevel"/>
    <w:tmpl w:val="5D840F4C"/>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22C0450"/>
    <w:multiLevelType w:val="multilevel"/>
    <w:tmpl w:val="35823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2D13B57"/>
    <w:multiLevelType w:val="multilevel"/>
    <w:tmpl w:val="6328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F16FC4"/>
    <w:multiLevelType w:val="hybridMultilevel"/>
    <w:tmpl w:val="B8CE63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8D57ECC"/>
    <w:multiLevelType w:val="multilevel"/>
    <w:tmpl w:val="43A0D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691F22"/>
    <w:multiLevelType w:val="multilevel"/>
    <w:tmpl w:val="3B28B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7E065D"/>
    <w:multiLevelType w:val="multilevel"/>
    <w:tmpl w:val="7AC8B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182E39"/>
    <w:multiLevelType w:val="hybridMultilevel"/>
    <w:tmpl w:val="EFB82A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0D6507B5"/>
    <w:multiLevelType w:val="multilevel"/>
    <w:tmpl w:val="BC56E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6C1B34"/>
    <w:multiLevelType w:val="hybridMultilevel"/>
    <w:tmpl w:val="C3C4E4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1021EC8"/>
    <w:multiLevelType w:val="hybridMultilevel"/>
    <w:tmpl w:val="70F83D9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552A72"/>
    <w:multiLevelType w:val="hybridMultilevel"/>
    <w:tmpl w:val="50D20D54"/>
    <w:lvl w:ilvl="0" w:tplc="18090001">
      <w:start w:val="1"/>
      <w:numFmt w:val="bullet"/>
      <w:lvlText w:val=""/>
      <w:lvlJc w:val="left"/>
      <w:pPr>
        <w:ind w:left="768" w:hanging="360"/>
      </w:pPr>
      <w:rPr>
        <w:rFonts w:ascii="Symbol" w:hAnsi="Symbol" w:hint="default"/>
      </w:rPr>
    </w:lvl>
    <w:lvl w:ilvl="1" w:tplc="18090003" w:tentative="1">
      <w:start w:val="1"/>
      <w:numFmt w:val="bullet"/>
      <w:lvlText w:val="o"/>
      <w:lvlJc w:val="left"/>
      <w:pPr>
        <w:ind w:left="1488" w:hanging="360"/>
      </w:pPr>
      <w:rPr>
        <w:rFonts w:ascii="Courier New" w:hAnsi="Courier New" w:cs="Courier New" w:hint="default"/>
      </w:rPr>
    </w:lvl>
    <w:lvl w:ilvl="2" w:tplc="18090005" w:tentative="1">
      <w:start w:val="1"/>
      <w:numFmt w:val="bullet"/>
      <w:lvlText w:val=""/>
      <w:lvlJc w:val="left"/>
      <w:pPr>
        <w:ind w:left="2208" w:hanging="360"/>
      </w:pPr>
      <w:rPr>
        <w:rFonts w:ascii="Wingdings" w:hAnsi="Wingdings" w:hint="default"/>
      </w:rPr>
    </w:lvl>
    <w:lvl w:ilvl="3" w:tplc="18090001" w:tentative="1">
      <w:start w:val="1"/>
      <w:numFmt w:val="bullet"/>
      <w:lvlText w:val=""/>
      <w:lvlJc w:val="left"/>
      <w:pPr>
        <w:ind w:left="2928" w:hanging="360"/>
      </w:pPr>
      <w:rPr>
        <w:rFonts w:ascii="Symbol" w:hAnsi="Symbol" w:hint="default"/>
      </w:rPr>
    </w:lvl>
    <w:lvl w:ilvl="4" w:tplc="18090003" w:tentative="1">
      <w:start w:val="1"/>
      <w:numFmt w:val="bullet"/>
      <w:lvlText w:val="o"/>
      <w:lvlJc w:val="left"/>
      <w:pPr>
        <w:ind w:left="3648" w:hanging="360"/>
      </w:pPr>
      <w:rPr>
        <w:rFonts w:ascii="Courier New" w:hAnsi="Courier New" w:cs="Courier New" w:hint="default"/>
      </w:rPr>
    </w:lvl>
    <w:lvl w:ilvl="5" w:tplc="18090005" w:tentative="1">
      <w:start w:val="1"/>
      <w:numFmt w:val="bullet"/>
      <w:lvlText w:val=""/>
      <w:lvlJc w:val="left"/>
      <w:pPr>
        <w:ind w:left="4368" w:hanging="360"/>
      </w:pPr>
      <w:rPr>
        <w:rFonts w:ascii="Wingdings" w:hAnsi="Wingdings" w:hint="default"/>
      </w:rPr>
    </w:lvl>
    <w:lvl w:ilvl="6" w:tplc="18090001" w:tentative="1">
      <w:start w:val="1"/>
      <w:numFmt w:val="bullet"/>
      <w:lvlText w:val=""/>
      <w:lvlJc w:val="left"/>
      <w:pPr>
        <w:ind w:left="5088" w:hanging="360"/>
      </w:pPr>
      <w:rPr>
        <w:rFonts w:ascii="Symbol" w:hAnsi="Symbol" w:hint="default"/>
      </w:rPr>
    </w:lvl>
    <w:lvl w:ilvl="7" w:tplc="18090003" w:tentative="1">
      <w:start w:val="1"/>
      <w:numFmt w:val="bullet"/>
      <w:lvlText w:val="o"/>
      <w:lvlJc w:val="left"/>
      <w:pPr>
        <w:ind w:left="5808" w:hanging="360"/>
      </w:pPr>
      <w:rPr>
        <w:rFonts w:ascii="Courier New" w:hAnsi="Courier New" w:cs="Courier New" w:hint="default"/>
      </w:rPr>
    </w:lvl>
    <w:lvl w:ilvl="8" w:tplc="18090005" w:tentative="1">
      <w:start w:val="1"/>
      <w:numFmt w:val="bullet"/>
      <w:lvlText w:val=""/>
      <w:lvlJc w:val="left"/>
      <w:pPr>
        <w:ind w:left="6528" w:hanging="360"/>
      </w:pPr>
      <w:rPr>
        <w:rFonts w:ascii="Wingdings" w:hAnsi="Wingdings" w:hint="default"/>
      </w:rPr>
    </w:lvl>
  </w:abstractNum>
  <w:abstractNum w:abstractNumId="16" w15:restartNumberingAfterBreak="0">
    <w:nsid w:val="14B63E18"/>
    <w:multiLevelType w:val="multilevel"/>
    <w:tmpl w:val="B5E8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5E3636"/>
    <w:multiLevelType w:val="multilevel"/>
    <w:tmpl w:val="E6C84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8B0E67"/>
    <w:multiLevelType w:val="hybridMultilevel"/>
    <w:tmpl w:val="84F420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170B23BB"/>
    <w:multiLevelType w:val="multilevel"/>
    <w:tmpl w:val="F1AA9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7584EBC"/>
    <w:multiLevelType w:val="multilevel"/>
    <w:tmpl w:val="9800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9256832"/>
    <w:multiLevelType w:val="hybridMultilevel"/>
    <w:tmpl w:val="320A2C4A"/>
    <w:lvl w:ilvl="0" w:tplc="18090003">
      <w:start w:val="1"/>
      <w:numFmt w:val="bullet"/>
      <w:lvlText w:val="o"/>
      <w:lvlJc w:val="left"/>
      <w:pPr>
        <w:ind w:left="1080" w:hanging="360"/>
      </w:pPr>
      <w:rPr>
        <w:rFonts w:ascii="Courier New" w:hAnsi="Courier New" w:cs="Courier New"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1BBC389D"/>
    <w:multiLevelType w:val="multilevel"/>
    <w:tmpl w:val="583EC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D562266"/>
    <w:multiLevelType w:val="hybridMultilevel"/>
    <w:tmpl w:val="3F7608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1DF57FA7"/>
    <w:multiLevelType w:val="multilevel"/>
    <w:tmpl w:val="0E16C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E387443"/>
    <w:multiLevelType w:val="multilevel"/>
    <w:tmpl w:val="FA9A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169033A"/>
    <w:multiLevelType w:val="multilevel"/>
    <w:tmpl w:val="FB44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214107B"/>
    <w:multiLevelType w:val="multilevel"/>
    <w:tmpl w:val="FA42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2793883"/>
    <w:multiLevelType w:val="multilevel"/>
    <w:tmpl w:val="6F2C5E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22A01043"/>
    <w:multiLevelType w:val="multilevel"/>
    <w:tmpl w:val="30AE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69A19AA"/>
    <w:multiLevelType w:val="hybridMultilevel"/>
    <w:tmpl w:val="2102CBA6"/>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94E55C1"/>
    <w:multiLevelType w:val="hybridMultilevel"/>
    <w:tmpl w:val="9450503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A7A3C65"/>
    <w:multiLevelType w:val="hybridMultilevel"/>
    <w:tmpl w:val="16FE8B8A"/>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BD078DD"/>
    <w:multiLevelType w:val="multilevel"/>
    <w:tmpl w:val="19E0E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BF22197"/>
    <w:multiLevelType w:val="hybridMultilevel"/>
    <w:tmpl w:val="862CC1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2D67019B"/>
    <w:multiLevelType w:val="multilevel"/>
    <w:tmpl w:val="7D7C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E98905F"/>
    <w:multiLevelType w:val="hybridMultilevel"/>
    <w:tmpl w:val="4434DD9A"/>
    <w:lvl w:ilvl="0" w:tplc="006EEFB4">
      <w:start w:val="1"/>
      <w:numFmt w:val="bullet"/>
      <w:lvlText w:val=""/>
      <w:lvlJc w:val="left"/>
      <w:pPr>
        <w:ind w:left="720" w:hanging="360"/>
      </w:pPr>
      <w:rPr>
        <w:rFonts w:ascii="Symbol" w:hAnsi="Symbol" w:hint="default"/>
      </w:rPr>
    </w:lvl>
    <w:lvl w:ilvl="1" w:tplc="54466AF0">
      <w:start w:val="1"/>
      <w:numFmt w:val="bullet"/>
      <w:lvlText w:val="o"/>
      <w:lvlJc w:val="left"/>
      <w:pPr>
        <w:ind w:left="1440" w:hanging="360"/>
      </w:pPr>
      <w:rPr>
        <w:rFonts w:ascii="Courier New" w:hAnsi="Courier New" w:hint="default"/>
      </w:rPr>
    </w:lvl>
    <w:lvl w:ilvl="2" w:tplc="CF662C3C">
      <w:start w:val="1"/>
      <w:numFmt w:val="bullet"/>
      <w:lvlText w:val=""/>
      <w:lvlJc w:val="left"/>
      <w:pPr>
        <w:ind w:left="2160" w:hanging="360"/>
      </w:pPr>
      <w:rPr>
        <w:rFonts w:ascii="Wingdings" w:hAnsi="Wingdings" w:hint="default"/>
      </w:rPr>
    </w:lvl>
    <w:lvl w:ilvl="3" w:tplc="4EA6BA84">
      <w:start w:val="1"/>
      <w:numFmt w:val="bullet"/>
      <w:lvlText w:val=""/>
      <w:lvlJc w:val="left"/>
      <w:pPr>
        <w:ind w:left="2880" w:hanging="360"/>
      </w:pPr>
      <w:rPr>
        <w:rFonts w:ascii="Symbol" w:hAnsi="Symbol" w:hint="default"/>
      </w:rPr>
    </w:lvl>
    <w:lvl w:ilvl="4" w:tplc="004CD9E4">
      <w:start w:val="1"/>
      <w:numFmt w:val="bullet"/>
      <w:lvlText w:val="o"/>
      <w:lvlJc w:val="left"/>
      <w:pPr>
        <w:ind w:left="3600" w:hanging="360"/>
      </w:pPr>
      <w:rPr>
        <w:rFonts w:ascii="Courier New" w:hAnsi="Courier New" w:hint="default"/>
      </w:rPr>
    </w:lvl>
    <w:lvl w:ilvl="5" w:tplc="B5FC3B94">
      <w:start w:val="1"/>
      <w:numFmt w:val="bullet"/>
      <w:lvlText w:val=""/>
      <w:lvlJc w:val="left"/>
      <w:pPr>
        <w:ind w:left="4320" w:hanging="360"/>
      </w:pPr>
      <w:rPr>
        <w:rFonts w:ascii="Wingdings" w:hAnsi="Wingdings" w:hint="default"/>
      </w:rPr>
    </w:lvl>
    <w:lvl w:ilvl="6" w:tplc="013EEE6A">
      <w:start w:val="1"/>
      <w:numFmt w:val="bullet"/>
      <w:lvlText w:val=""/>
      <w:lvlJc w:val="left"/>
      <w:pPr>
        <w:ind w:left="5040" w:hanging="360"/>
      </w:pPr>
      <w:rPr>
        <w:rFonts w:ascii="Symbol" w:hAnsi="Symbol" w:hint="default"/>
      </w:rPr>
    </w:lvl>
    <w:lvl w:ilvl="7" w:tplc="E3246286">
      <w:start w:val="1"/>
      <w:numFmt w:val="bullet"/>
      <w:lvlText w:val="o"/>
      <w:lvlJc w:val="left"/>
      <w:pPr>
        <w:ind w:left="5760" w:hanging="360"/>
      </w:pPr>
      <w:rPr>
        <w:rFonts w:ascii="Courier New" w:hAnsi="Courier New" w:hint="default"/>
      </w:rPr>
    </w:lvl>
    <w:lvl w:ilvl="8" w:tplc="1AF6994C">
      <w:start w:val="1"/>
      <w:numFmt w:val="bullet"/>
      <w:lvlText w:val=""/>
      <w:lvlJc w:val="left"/>
      <w:pPr>
        <w:ind w:left="6480" w:hanging="360"/>
      </w:pPr>
      <w:rPr>
        <w:rFonts w:ascii="Wingdings" w:hAnsi="Wingdings" w:hint="default"/>
      </w:rPr>
    </w:lvl>
  </w:abstractNum>
  <w:abstractNum w:abstractNumId="37" w15:restartNumberingAfterBreak="0">
    <w:nsid w:val="2ED73329"/>
    <w:multiLevelType w:val="multilevel"/>
    <w:tmpl w:val="B16A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F952085"/>
    <w:multiLevelType w:val="multilevel"/>
    <w:tmpl w:val="7C90F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450F56"/>
    <w:multiLevelType w:val="multilevel"/>
    <w:tmpl w:val="FF58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0903AB2"/>
    <w:multiLevelType w:val="hybridMultilevel"/>
    <w:tmpl w:val="499EB7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30F96E43"/>
    <w:multiLevelType w:val="hybridMultilevel"/>
    <w:tmpl w:val="08EA42A6"/>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1874919"/>
    <w:multiLevelType w:val="hybridMultilevel"/>
    <w:tmpl w:val="956261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32937D8B"/>
    <w:multiLevelType w:val="multilevel"/>
    <w:tmpl w:val="FEBE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2BE6EFD"/>
    <w:multiLevelType w:val="multilevel"/>
    <w:tmpl w:val="662E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2C57294"/>
    <w:multiLevelType w:val="hybridMultilevel"/>
    <w:tmpl w:val="B2D630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33742FF6"/>
    <w:multiLevelType w:val="multilevel"/>
    <w:tmpl w:val="445E3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39C1DFD"/>
    <w:multiLevelType w:val="multilevel"/>
    <w:tmpl w:val="34E49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4EC766E"/>
    <w:multiLevelType w:val="multilevel"/>
    <w:tmpl w:val="66927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59A1995"/>
    <w:multiLevelType w:val="multilevel"/>
    <w:tmpl w:val="58C278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35AA7ECD"/>
    <w:multiLevelType w:val="multilevel"/>
    <w:tmpl w:val="8AAE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6883EE6"/>
    <w:multiLevelType w:val="multilevel"/>
    <w:tmpl w:val="78920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9047B8B"/>
    <w:multiLevelType w:val="multilevel"/>
    <w:tmpl w:val="CE4C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99F569C"/>
    <w:multiLevelType w:val="hybridMultilevel"/>
    <w:tmpl w:val="E4960E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3AA17CA9"/>
    <w:multiLevelType w:val="multilevel"/>
    <w:tmpl w:val="582E6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D8E24FA"/>
    <w:multiLevelType w:val="multilevel"/>
    <w:tmpl w:val="7E50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DCC72F4"/>
    <w:multiLevelType w:val="hybridMultilevel"/>
    <w:tmpl w:val="3B464EAE"/>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3E0F0969"/>
    <w:multiLevelType w:val="hybridMultilevel"/>
    <w:tmpl w:val="90EAFB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3F875B7B"/>
    <w:multiLevelType w:val="hybridMultilevel"/>
    <w:tmpl w:val="7786C6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41146E56"/>
    <w:multiLevelType w:val="multilevel"/>
    <w:tmpl w:val="5EB8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148225E"/>
    <w:multiLevelType w:val="hybridMultilevel"/>
    <w:tmpl w:val="83DC00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427130D7"/>
    <w:multiLevelType w:val="multilevel"/>
    <w:tmpl w:val="D110C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3F5425E"/>
    <w:multiLevelType w:val="hybridMultilevel"/>
    <w:tmpl w:val="9B14C338"/>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44A0DBB"/>
    <w:multiLevelType w:val="multilevel"/>
    <w:tmpl w:val="E828D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4A23C11"/>
    <w:multiLevelType w:val="hybridMultilevel"/>
    <w:tmpl w:val="F312A42E"/>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5797373"/>
    <w:multiLevelType w:val="hybridMultilevel"/>
    <w:tmpl w:val="9AB6A798"/>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9657E2E"/>
    <w:multiLevelType w:val="hybridMultilevel"/>
    <w:tmpl w:val="1270A25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 w15:restartNumberingAfterBreak="0">
    <w:nsid w:val="49C82EE6"/>
    <w:multiLevelType w:val="multilevel"/>
    <w:tmpl w:val="BA70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9CD0D72"/>
    <w:multiLevelType w:val="multilevel"/>
    <w:tmpl w:val="1362E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CD678E4"/>
    <w:multiLevelType w:val="multilevel"/>
    <w:tmpl w:val="0B784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DBB4600"/>
    <w:multiLevelType w:val="multilevel"/>
    <w:tmpl w:val="3F30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DD93E7D"/>
    <w:multiLevelType w:val="multilevel"/>
    <w:tmpl w:val="07F23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E23519D"/>
    <w:multiLevelType w:val="multilevel"/>
    <w:tmpl w:val="6B18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F1C1913"/>
    <w:multiLevelType w:val="multilevel"/>
    <w:tmpl w:val="57FE2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FFC2EA2"/>
    <w:multiLevelType w:val="multilevel"/>
    <w:tmpl w:val="5F5E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1CA00C4"/>
    <w:multiLevelType w:val="multilevel"/>
    <w:tmpl w:val="09323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3FD6838"/>
    <w:multiLevelType w:val="multilevel"/>
    <w:tmpl w:val="08227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49178AE"/>
    <w:multiLevelType w:val="multilevel"/>
    <w:tmpl w:val="EF50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502792E"/>
    <w:multiLevelType w:val="multilevel"/>
    <w:tmpl w:val="59B4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5DB7D81"/>
    <w:multiLevelType w:val="hybridMultilevel"/>
    <w:tmpl w:val="3C9CBA7A"/>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56292204"/>
    <w:multiLevelType w:val="multilevel"/>
    <w:tmpl w:val="55481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66B83FE"/>
    <w:multiLevelType w:val="hybridMultilevel"/>
    <w:tmpl w:val="D714CCFA"/>
    <w:lvl w:ilvl="0" w:tplc="0A62AF3A">
      <w:start w:val="1"/>
      <w:numFmt w:val="bullet"/>
      <w:lvlText w:val=""/>
      <w:lvlJc w:val="left"/>
      <w:pPr>
        <w:ind w:left="720" w:hanging="360"/>
      </w:pPr>
      <w:rPr>
        <w:rFonts w:ascii="Symbol" w:hAnsi="Symbol" w:hint="default"/>
      </w:rPr>
    </w:lvl>
    <w:lvl w:ilvl="1" w:tplc="CF3E0166">
      <w:start w:val="1"/>
      <w:numFmt w:val="bullet"/>
      <w:lvlText w:val="o"/>
      <w:lvlJc w:val="left"/>
      <w:pPr>
        <w:ind w:left="1440" w:hanging="360"/>
      </w:pPr>
      <w:rPr>
        <w:rFonts w:ascii="Courier New" w:hAnsi="Courier New" w:hint="default"/>
      </w:rPr>
    </w:lvl>
    <w:lvl w:ilvl="2" w:tplc="15B66302">
      <w:start w:val="1"/>
      <w:numFmt w:val="bullet"/>
      <w:lvlText w:val=""/>
      <w:lvlJc w:val="left"/>
      <w:pPr>
        <w:ind w:left="2160" w:hanging="360"/>
      </w:pPr>
      <w:rPr>
        <w:rFonts w:ascii="Wingdings" w:hAnsi="Wingdings" w:hint="default"/>
      </w:rPr>
    </w:lvl>
    <w:lvl w:ilvl="3" w:tplc="AA921BE4">
      <w:start w:val="1"/>
      <w:numFmt w:val="bullet"/>
      <w:lvlText w:val=""/>
      <w:lvlJc w:val="left"/>
      <w:pPr>
        <w:ind w:left="2880" w:hanging="360"/>
      </w:pPr>
      <w:rPr>
        <w:rFonts w:ascii="Symbol" w:hAnsi="Symbol" w:hint="default"/>
      </w:rPr>
    </w:lvl>
    <w:lvl w:ilvl="4" w:tplc="64C8CC30">
      <w:start w:val="1"/>
      <w:numFmt w:val="bullet"/>
      <w:lvlText w:val="o"/>
      <w:lvlJc w:val="left"/>
      <w:pPr>
        <w:ind w:left="3600" w:hanging="360"/>
      </w:pPr>
      <w:rPr>
        <w:rFonts w:ascii="Courier New" w:hAnsi="Courier New" w:hint="default"/>
      </w:rPr>
    </w:lvl>
    <w:lvl w:ilvl="5" w:tplc="F4E472DA">
      <w:start w:val="1"/>
      <w:numFmt w:val="bullet"/>
      <w:lvlText w:val=""/>
      <w:lvlJc w:val="left"/>
      <w:pPr>
        <w:ind w:left="4320" w:hanging="360"/>
      </w:pPr>
      <w:rPr>
        <w:rFonts w:ascii="Wingdings" w:hAnsi="Wingdings" w:hint="default"/>
      </w:rPr>
    </w:lvl>
    <w:lvl w:ilvl="6" w:tplc="AEF218EA">
      <w:start w:val="1"/>
      <w:numFmt w:val="bullet"/>
      <w:lvlText w:val=""/>
      <w:lvlJc w:val="left"/>
      <w:pPr>
        <w:ind w:left="5040" w:hanging="360"/>
      </w:pPr>
      <w:rPr>
        <w:rFonts w:ascii="Symbol" w:hAnsi="Symbol" w:hint="default"/>
      </w:rPr>
    </w:lvl>
    <w:lvl w:ilvl="7" w:tplc="205010AC">
      <w:start w:val="1"/>
      <w:numFmt w:val="bullet"/>
      <w:lvlText w:val="o"/>
      <w:lvlJc w:val="left"/>
      <w:pPr>
        <w:ind w:left="5760" w:hanging="360"/>
      </w:pPr>
      <w:rPr>
        <w:rFonts w:ascii="Courier New" w:hAnsi="Courier New" w:hint="default"/>
      </w:rPr>
    </w:lvl>
    <w:lvl w:ilvl="8" w:tplc="060E8B4C">
      <w:start w:val="1"/>
      <w:numFmt w:val="bullet"/>
      <w:lvlText w:val=""/>
      <w:lvlJc w:val="left"/>
      <w:pPr>
        <w:ind w:left="6480" w:hanging="360"/>
      </w:pPr>
      <w:rPr>
        <w:rFonts w:ascii="Wingdings" w:hAnsi="Wingdings" w:hint="default"/>
      </w:rPr>
    </w:lvl>
  </w:abstractNum>
  <w:abstractNum w:abstractNumId="82" w15:restartNumberingAfterBreak="0">
    <w:nsid w:val="56AA0611"/>
    <w:multiLevelType w:val="multilevel"/>
    <w:tmpl w:val="B436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7465DDA"/>
    <w:multiLevelType w:val="multilevel"/>
    <w:tmpl w:val="7EDC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7DE2250"/>
    <w:multiLevelType w:val="multilevel"/>
    <w:tmpl w:val="081A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9AE3F1B"/>
    <w:multiLevelType w:val="multilevel"/>
    <w:tmpl w:val="5C14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9DF090D"/>
    <w:multiLevelType w:val="hybridMultilevel"/>
    <w:tmpl w:val="27BCCE78"/>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5AC873EC"/>
    <w:multiLevelType w:val="multilevel"/>
    <w:tmpl w:val="F2DA3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B57615F"/>
    <w:multiLevelType w:val="multilevel"/>
    <w:tmpl w:val="6FCEC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B7C6D6A"/>
    <w:multiLevelType w:val="hybridMultilevel"/>
    <w:tmpl w:val="86D046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0" w15:restartNumberingAfterBreak="0">
    <w:nsid w:val="5D3A316A"/>
    <w:multiLevelType w:val="hybridMultilevel"/>
    <w:tmpl w:val="B5587A24"/>
    <w:lvl w:ilvl="0" w:tplc="18090001">
      <w:start w:val="1"/>
      <w:numFmt w:val="bullet"/>
      <w:lvlText w:val=""/>
      <w:lvlJc w:val="left"/>
      <w:pPr>
        <w:ind w:left="768" w:hanging="360"/>
      </w:pPr>
      <w:rPr>
        <w:rFonts w:ascii="Symbol" w:hAnsi="Symbol" w:hint="default"/>
      </w:rPr>
    </w:lvl>
    <w:lvl w:ilvl="1" w:tplc="18090003" w:tentative="1">
      <w:start w:val="1"/>
      <w:numFmt w:val="bullet"/>
      <w:lvlText w:val="o"/>
      <w:lvlJc w:val="left"/>
      <w:pPr>
        <w:ind w:left="1488" w:hanging="360"/>
      </w:pPr>
      <w:rPr>
        <w:rFonts w:ascii="Courier New" w:hAnsi="Courier New" w:cs="Courier New" w:hint="default"/>
      </w:rPr>
    </w:lvl>
    <w:lvl w:ilvl="2" w:tplc="18090005" w:tentative="1">
      <w:start w:val="1"/>
      <w:numFmt w:val="bullet"/>
      <w:lvlText w:val=""/>
      <w:lvlJc w:val="left"/>
      <w:pPr>
        <w:ind w:left="2208" w:hanging="360"/>
      </w:pPr>
      <w:rPr>
        <w:rFonts w:ascii="Wingdings" w:hAnsi="Wingdings" w:hint="default"/>
      </w:rPr>
    </w:lvl>
    <w:lvl w:ilvl="3" w:tplc="18090001" w:tentative="1">
      <w:start w:val="1"/>
      <w:numFmt w:val="bullet"/>
      <w:lvlText w:val=""/>
      <w:lvlJc w:val="left"/>
      <w:pPr>
        <w:ind w:left="2928" w:hanging="360"/>
      </w:pPr>
      <w:rPr>
        <w:rFonts w:ascii="Symbol" w:hAnsi="Symbol" w:hint="default"/>
      </w:rPr>
    </w:lvl>
    <w:lvl w:ilvl="4" w:tplc="18090003" w:tentative="1">
      <w:start w:val="1"/>
      <w:numFmt w:val="bullet"/>
      <w:lvlText w:val="o"/>
      <w:lvlJc w:val="left"/>
      <w:pPr>
        <w:ind w:left="3648" w:hanging="360"/>
      </w:pPr>
      <w:rPr>
        <w:rFonts w:ascii="Courier New" w:hAnsi="Courier New" w:cs="Courier New" w:hint="default"/>
      </w:rPr>
    </w:lvl>
    <w:lvl w:ilvl="5" w:tplc="18090005" w:tentative="1">
      <w:start w:val="1"/>
      <w:numFmt w:val="bullet"/>
      <w:lvlText w:val=""/>
      <w:lvlJc w:val="left"/>
      <w:pPr>
        <w:ind w:left="4368" w:hanging="360"/>
      </w:pPr>
      <w:rPr>
        <w:rFonts w:ascii="Wingdings" w:hAnsi="Wingdings" w:hint="default"/>
      </w:rPr>
    </w:lvl>
    <w:lvl w:ilvl="6" w:tplc="18090001" w:tentative="1">
      <w:start w:val="1"/>
      <w:numFmt w:val="bullet"/>
      <w:lvlText w:val=""/>
      <w:lvlJc w:val="left"/>
      <w:pPr>
        <w:ind w:left="5088" w:hanging="360"/>
      </w:pPr>
      <w:rPr>
        <w:rFonts w:ascii="Symbol" w:hAnsi="Symbol" w:hint="default"/>
      </w:rPr>
    </w:lvl>
    <w:lvl w:ilvl="7" w:tplc="18090003" w:tentative="1">
      <w:start w:val="1"/>
      <w:numFmt w:val="bullet"/>
      <w:lvlText w:val="o"/>
      <w:lvlJc w:val="left"/>
      <w:pPr>
        <w:ind w:left="5808" w:hanging="360"/>
      </w:pPr>
      <w:rPr>
        <w:rFonts w:ascii="Courier New" w:hAnsi="Courier New" w:cs="Courier New" w:hint="default"/>
      </w:rPr>
    </w:lvl>
    <w:lvl w:ilvl="8" w:tplc="18090005" w:tentative="1">
      <w:start w:val="1"/>
      <w:numFmt w:val="bullet"/>
      <w:lvlText w:val=""/>
      <w:lvlJc w:val="left"/>
      <w:pPr>
        <w:ind w:left="6528" w:hanging="360"/>
      </w:pPr>
      <w:rPr>
        <w:rFonts w:ascii="Wingdings" w:hAnsi="Wingdings" w:hint="default"/>
      </w:rPr>
    </w:lvl>
  </w:abstractNum>
  <w:abstractNum w:abstractNumId="91" w15:restartNumberingAfterBreak="0">
    <w:nsid w:val="5D721F93"/>
    <w:multiLevelType w:val="multilevel"/>
    <w:tmpl w:val="21FC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E093D05"/>
    <w:multiLevelType w:val="multilevel"/>
    <w:tmpl w:val="5E848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EEC520E"/>
    <w:multiLevelType w:val="multilevel"/>
    <w:tmpl w:val="7932F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F1C06C2"/>
    <w:multiLevelType w:val="multilevel"/>
    <w:tmpl w:val="E37EE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F3C531E"/>
    <w:multiLevelType w:val="hybridMultilevel"/>
    <w:tmpl w:val="D4E608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5F8542A1"/>
    <w:multiLevelType w:val="multilevel"/>
    <w:tmpl w:val="D60A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FBC7C30"/>
    <w:multiLevelType w:val="hybridMultilevel"/>
    <w:tmpl w:val="F84E5F2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8" w15:restartNumberingAfterBreak="0">
    <w:nsid w:val="60DC1482"/>
    <w:multiLevelType w:val="multilevel"/>
    <w:tmpl w:val="D52A6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2313324"/>
    <w:multiLevelType w:val="hybridMultilevel"/>
    <w:tmpl w:val="D81C3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0" w15:restartNumberingAfterBreak="0">
    <w:nsid w:val="623432B6"/>
    <w:multiLevelType w:val="multilevel"/>
    <w:tmpl w:val="5616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26E6D35"/>
    <w:multiLevelType w:val="multilevel"/>
    <w:tmpl w:val="9D62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323792D"/>
    <w:multiLevelType w:val="hybridMultilevel"/>
    <w:tmpl w:val="D71618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635744A0"/>
    <w:multiLevelType w:val="multilevel"/>
    <w:tmpl w:val="E8386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4667654"/>
    <w:multiLevelType w:val="multilevel"/>
    <w:tmpl w:val="8E5A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4751723"/>
    <w:multiLevelType w:val="multilevel"/>
    <w:tmpl w:val="A6A0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49A33F9"/>
    <w:multiLevelType w:val="multilevel"/>
    <w:tmpl w:val="38A6C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5856E9B"/>
    <w:multiLevelType w:val="multilevel"/>
    <w:tmpl w:val="0C1AA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5C91201"/>
    <w:multiLevelType w:val="multilevel"/>
    <w:tmpl w:val="CCC8B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5F24123"/>
    <w:multiLevelType w:val="hybridMultilevel"/>
    <w:tmpl w:val="CDF006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66AB0D9A"/>
    <w:multiLevelType w:val="hybridMultilevel"/>
    <w:tmpl w:val="F17A71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1" w15:restartNumberingAfterBreak="0">
    <w:nsid w:val="67FE45D6"/>
    <w:multiLevelType w:val="hybridMultilevel"/>
    <w:tmpl w:val="89F860F8"/>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6A9C3968"/>
    <w:multiLevelType w:val="multilevel"/>
    <w:tmpl w:val="105A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BB70EF2"/>
    <w:multiLevelType w:val="multilevel"/>
    <w:tmpl w:val="F97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F234EA9"/>
    <w:multiLevelType w:val="multilevel"/>
    <w:tmpl w:val="CCB6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08563D1"/>
    <w:multiLevelType w:val="multilevel"/>
    <w:tmpl w:val="159A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48D2005"/>
    <w:multiLevelType w:val="hybridMultilevel"/>
    <w:tmpl w:val="54DE51A8"/>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7" w15:restartNumberingAfterBreak="0">
    <w:nsid w:val="7562049A"/>
    <w:multiLevelType w:val="multilevel"/>
    <w:tmpl w:val="8174D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73F7CF1"/>
    <w:multiLevelType w:val="hybridMultilevel"/>
    <w:tmpl w:val="68DC40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9" w15:restartNumberingAfterBreak="0">
    <w:nsid w:val="77530F62"/>
    <w:multiLevelType w:val="hybridMultilevel"/>
    <w:tmpl w:val="AD92709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77541875"/>
    <w:multiLevelType w:val="multilevel"/>
    <w:tmpl w:val="0F688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93E18DE"/>
    <w:multiLevelType w:val="multilevel"/>
    <w:tmpl w:val="4C409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BB40DE0"/>
    <w:multiLevelType w:val="hybridMultilevel"/>
    <w:tmpl w:val="77AA1344"/>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7DA12589"/>
    <w:multiLevelType w:val="hybridMultilevel"/>
    <w:tmpl w:val="78C6BF98"/>
    <w:lvl w:ilvl="0" w:tplc="E3663B58">
      <w:start w:val="1"/>
      <w:numFmt w:val="bullet"/>
      <w:lvlText w:val=""/>
      <w:lvlJc w:val="left"/>
      <w:pPr>
        <w:ind w:left="720" w:hanging="360"/>
      </w:pPr>
      <w:rPr>
        <w:rFonts w:ascii="Symbol" w:hAnsi="Symbol" w:hint="default"/>
      </w:rPr>
    </w:lvl>
    <w:lvl w:ilvl="1" w:tplc="F634E1A6">
      <w:start w:val="1"/>
      <w:numFmt w:val="bullet"/>
      <w:lvlText w:val="o"/>
      <w:lvlJc w:val="left"/>
      <w:pPr>
        <w:ind w:left="1440" w:hanging="360"/>
      </w:pPr>
      <w:rPr>
        <w:rFonts w:ascii="Courier New" w:hAnsi="Courier New" w:hint="default"/>
      </w:rPr>
    </w:lvl>
    <w:lvl w:ilvl="2" w:tplc="44C0F44E">
      <w:start w:val="1"/>
      <w:numFmt w:val="bullet"/>
      <w:lvlText w:val=""/>
      <w:lvlJc w:val="left"/>
      <w:pPr>
        <w:ind w:left="2160" w:hanging="360"/>
      </w:pPr>
      <w:rPr>
        <w:rFonts w:ascii="Wingdings" w:hAnsi="Wingdings" w:hint="default"/>
      </w:rPr>
    </w:lvl>
    <w:lvl w:ilvl="3" w:tplc="171258FC">
      <w:start w:val="1"/>
      <w:numFmt w:val="bullet"/>
      <w:lvlText w:val=""/>
      <w:lvlJc w:val="left"/>
      <w:pPr>
        <w:ind w:left="2880" w:hanging="360"/>
      </w:pPr>
      <w:rPr>
        <w:rFonts w:ascii="Symbol" w:hAnsi="Symbol" w:hint="default"/>
      </w:rPr>
    </w:lvl>
    <w:lvl w:ilvl="4" w:tplc="474EEC40">
      <w:start w:val="1"/>
      <w:numFmt w:val="bullet"/>
      <w:lvlText w:val="o"/>
      <w:lvlJc w:val="left"/>
      <w:pPr>
        <w:ind w:left="3600" w:hanging="360"/>
      </w:pPr>
      <w:rPr>
        <w:rFonts w:ascii="Courier New" w:hAnsi="Courier New" w:hint="default"/>
      </w:rPr>
    </w:lvl>
    <w:lvl w:ilvl="5" w:tplc="0442CBD8">
      <w:start w:val="1"/>
      <w:numFmt w:val="bullet"/>
      <w:lvlText w:val=""/>
      <w:lvlJc w:val="left"/>
      <w:pPr>
        <w:ind w:left="4320" w:hanging="360"/>
      </w:pPr>
      <w:rPr>
        <w:rFonts w:ascii="Wingdings" w:hAnsi="Wingdings" w:hint="default"/>
      </w:rPr>
    </w:lvl>
    <w:lvl w:ilvl="6" w:tplc="D90E688C">
      <w:start w:val="1"/>
      <w:numFmt w:val="bullet"/>
      <w:lvlText w:val=""/>
      <w:lvlJc w:val="left"/>
      <w:pPr>
        <w:ind w:left="5040" w:hanging="360"/>
      </w:pPr>
      <w:rPr>
        <w:rFonts w:ascii="Symbol" w:hAnsi="Symbol" w:hint="default"/>
      </w:rPr>
    </w:lvl>
    <w:lvl w:ilvl="7" w:tplc="1A407B2E">
      <w:start w:val="1"/>
      <w:numFmt w:val="bullet"/>
      <w:lvlText w:val="o"/>
      <w:lvlJc w:val="left"/>
      <w:pPr>
        <w:ind w:left="5760" w:hanging="360"/>
      </w:pPr>
      <w:rPr>
        <w:rFonts w:ascii="Courier New" w:hAnsi="Courier New" w:hint="default"/>
      </w:rPr>
    </w:lvl>
    <w:lvl w:ilvl="8" w:tplc="2D9C2EBC">
      <w:start w:val="1"/>
      <w:numFmt w:val="bullet"/>
      <w:lvlText w:val=""/>
      <w:lvlJc w:val="left"/>
      <w:pPr>
        <w:ind w:left="6480" w:hanging="360"/>
      </w:pPr>
      <w:rPr>
        <w:rFonts w:ascii="Wingdings" w:hAnsi="Wingdings" w:hint="default"/>
      </w:rPr>
    </w:lvl>
  </w:abstractNum>
  <w:abstractNum w:abstractNumId="124" w15:restartNumberingAfterBreak="0">
    <w:nsid w:val="7F035B22"/>
    <w:multiLevelType w:val="multilevel"/>
    <w:tmpl w:val="F40C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F122338"/>
    <w:multiLevelType w:val="multilevel"/>
    <w:tmpl w:val="89841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7FD261D9"/>
    <w:multiLevelType w:val="hybridMultilevel"/>
    <w:tmpl w:val="9A04068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47157248">
    <w:abstractNumId w:val="106"/>
  </w:num>
  <w:num w:numId="2" w16cid:durableId="278221739">
    <w:abstractNumId w:val="10"/>
  </w:num>
  <w:num w:numId="3" w16cid:durableId="1170022230">
    <w:abstractNumId w:val="124"/>
  </w:num>
  <w:num w:numId="4" w16cid:durableId="161511244">
    <w:abstractNumId w:val="103"/>
  </w:num>
  <w:num w:numId="5" w16cid:durableId="1980725599">
    <w:abstractNumId w:val="125"/>
  </w:num>
  <w:num w:numId="6" w16cid:durableId="1982416972">
    <w:abstractNumId w:val="121"/>
  </w:num>
  <w:num w:numId="7" w16cid:durableId="2113281026">
    <w:abstractNumId w:val="84"/>
  </w:num>
  <w:num w:numId="8" w16cid:durableId="426578455">
    <w:abstractNumId w:val="28"/>
  </w:num>
  <w:num w:numId="9" w16cid:durableId="674068324">
    <w:abstractNumId w:val="49"/>
  </w:num>
  <w:num w:numId="10" w16cid:durableId="548149188">
    <w:abstractNumId w:val="16"/>
  </w:num>
  <w:num w:numId="11" w16cid:durableId="297345482">
    <w:abstractNumId w:val="2"/>
  </w:num>
  <w:num w:numId="12" w16cid:durableId="333070019">
    <w:abstractNumId w:val="112"/>
  </w:num>
  <w:num w:numId="13" w16cid:durableId="1242790849">
    <w:abstractNumId w:val="115"/>
  </w:num>
  <w:num w:numId="14" w16cid:durableId="336619420">
    <w:abstractNumId w:val="105"/>
  </w:num>
  <w:num w:numId="15" w16cid:durableId="327750168">
    <w:abstractNumId w:val="25"/>
  </w:num>
  <w:num w:numId="16" w16cid:durableId="255094498">
    <w:abstractNumId w:val="104"/>
  </w:num>
  <w:num w:numId="17" w16cid:durableId="302318782">
    <w:abstractNumId w:val="17"/>
  </w:num>
  <w:num w:numId="18" w16cid:durableId="388458594">
    <w:abstractNumId w:val="26"/>
  </w:num>
  <w:num w:numId="19" w16cid:durableId="51848756">
    <w:abstractNumId w:val="82"/>
  </w:num>
  <w:num w:numId="20" w16cid:durableId="1440101377">
    <w:abstractNumId w:val="100"/>
  </w:num>
  <w:num w:numId="21" w16cid:durableId="479154425">
    <w:abstractNumId w:val="63"/>
  </w:num>
  <w:num w:numId="22" w16cid:durableId="2102605439">
    <w:abstractNumId w:val="44"/>
  </w:num>
  <w:num w:numId="23" w16cid:durableId="840049548">
    <w:abstractNumId w:val="107"/>
  </w:num>
  <w:num w:numId="24" w16cid:durableId="100416105">
    <w:abstractNumId w:val="91"/>
  </w:num>
  <w:num w:numId="25" w16cid:durableId="1882283792">
    <w:abstractNumId w:val="1"/>
  </w:num>
  <w:num w:numId="26" w16cid:durableId="545289168">
    <w:abstractNumId w:val="29"/>
  </w:num>
  <w:num w:numId="27" w16cid:durableId="1555771604">
    <w:abstractNumId w:val="52"/>
  </w:num>
  <w:num w:numId="28" w16cid:durableId="492257212">
    <w:abstractNumId w:val="98"/>
  </w:num>
  <w:num w:numId="29" w16cid:durableId="1297375519">
    <w:abstractNumId w:val="77"/>
  </w:num>
  <w:num w:numId="30" w16cid:durableId="589972047">
    <w:abstractNumId w:val="54"/>
  </w:num>
  <w:num w:numId="31" w16cid:durableId="756554545">
    <w:abstractNumId w:val="8"/>
  </w:num>
  <w:num w:numId="32" w16cid:durableId="922227204">
    <w:abstractNumId w:val="94"/>
  </w:num>
  <w:num w:numId="33" w16cid:durableId="671879849">
    <w:abstractNumId w:val="73"/>
  </w:num>
  <w:num w:numId="34" w16cid:durableId="574054168">
    <w:abstractNumId w:val="22"/>
  </w:num>
  <w:num w:numId="35" w16cid:durableId="1312366436">
    <w:abstractNumId w:val="76"/>
  </w:num>
  <w:num w:numId="36" w16cid:durableId="832376213">
    <w:abstractNumId w:val="113"/>
  </w:num>
  <w:num w:numId="37" w16cid:durableId="419181199">
    <w:abstractNumId w:val="68"/>
  </w:num>
  <w:num w:numId="38" w16cid:durableId="1940985009">
    <w:abstractNumId w:val="71"/>
  </w:num>
  <w:num w:numId="39" w16cid:durableId="1317874915">
    <w:abstractNumId w:val="3"/>
  </w:num>
  <w:num w:numId="40" w16cid:durableId="1236666148">
    <w:abstractNumId w:val="70"/>
  </w:num>
  <w:num w:numId="41" w16cid:durableId="1941522316">
    <w:abstractNumId w:val="19"/>
  </w:num>
  <w:num w:numId="42" w16cid:durableId="1816557577">
    <w:abstractNumId w:val="120"/>
  </w:num>
  <w:num w:numId="43" w16cid:durableId="722367393">
    <w:abstractNumId w:val="47"/>
  </w:num>
  <w:num w:numId="44" w16cid:durableId="225721278">
    <w:abstractNumId w:val="67"/>
  </w:num>
  <w:num w:numId="45" w16cid:durableId="312567549">
    <w:abstractNumId w:val="20"/>
  </w:num>
  <w:num w:numId="46" w16cid:durableId="2121794491">
    <w:abstractNumId w:val="75"/>
  </w:num>
  <w:num w:numId="47" w16cid:durableId="2054962074">
    <w:abstractNumId w:val="92"/>
  </w:num>
  <w:num w:numId="48" w16cid:durableId="1184130106">
    <w:abstractNumId w:val="69"/>
  </w:num>
  <w:num w:numId="49" w16cid:durableId="1421679907">
    <w:abstractNumId w:val="59"/>
  </w:num>
  <w:num w:numId="50" w16cid:durableId="413286936">
    <w:abstractNumId w:val="6"/>
  </w:num>
  <w:num w:numId="51" w16cid:durableId="1627663813">
    <w:abstractNumId w:val="83"/>
  </w:num>
  <w:num w:numId="52" w16cid:durableId="1410496811">
    <w:abstractNumId w:val="12"/>
  </w:num>
  <w:num w:numId="53" w16cid:durableId="1904481453">
    <w:abstractNumId w:val="51"/>
  </w:num>
  <w:num w:numId="54" w16cid:durableId="1875195022">
    <w:abstractNumId w:val="114"/>
  </w:num>
  <w:num w:numId="55" w16cid:durableId="1243444173">
    <w:abstractNumId w:val="85"/>
  </w:num>
  <w:num w:numId="56" w16cid:durableId="1830907159">
    <w:abstractNumId w:val="93"/>
  </w:num>
  <w:num w:numId="57" w16cid:durableId="2108772907">
    <w:abstractNumId w:val="96"/>
  </w:num>
  <w:num w:numId="58" w16cid:durableId="598222964">
    <w:abstractNumId w:val="5"/>
  </w:num>
  <w:num w:numId="59" w16cid:durableId="103964777">
    <w:abstractNumId w:val="27"/>
  </w:num>
  <w:num w:numId="60" w16cid:durableId="563613454">
    <w:abstractNumId w:val="88"/>
  </w:num>
  <w:num w:numId="61" w16cid:durableId="657658958">
    <w:abstractNumId w:val="72"/>
  </w:num>
  <w:num w:numId="62" w16cid:durableId="1849323269">
    <w:abstractNumId w:val="33"/>
  </w:num>
  <w:num w:numId="63" w16cid:durableId="375859427">
    <w:abstractNumId w:val="78"/>
  </w:num>
  <w:num w:numId="64" w16cid:durableId="13266890">
    <w:abstractNumId w:val="74"/>
  </w:num>
  <w:num w:numId="65" w16cid:durableId="1592659392">
    <w:abstractNumId w:val="87"/>
  </w:num>
  <w:num w:numId="66" w16cid:durableId="455411866">
    <w:abstractNumId w:val="48"/>
  </w:num>
  <w:num w:numId="67" w16cid:durableId="1981377981">
    <w:abstractNumId w:val="35"/>
  </w:num>
  <w:num w:numId="68" w16cid:durableId="2015525853">
    <w:abstractNumId w:val="46"/>
  </w:num>
  <w:num w:numId="69" w16cid:durableId="216432115">
    <w:abstractNumId w:val="39"/>
  </w:num>
  <w:num w:numId="70" w16cid:durableId="1085229966">
    <w:abstractNumId w:val="50"/>
  </w:num>
  <w:num w:numId="71" w16cid:durableId="379404692">
    <w:abstractNumId w:val="55"/>
  </w:num>
  <w:num w:numId="72" w16cid:durableId="1885604830">
    <w:abstractNumId w:val="0"/>
  </w:num>
  <w:num w:numId="73" w16cid:durableId="717819293">
    <w:abstractNumId w:val="101"/>
  </w:num>
  <w:num w:numId="74" w16cid:durableId="1966426401">
    <w:abstractNumId w:val="117"/>
  </w:num>
  <w:num w:numId="75" w16cid:durableId="1750493012">
    <w:abstractNumId w:val="38"/>
  </w:num>
  <w:num w:numId="76" w16cid:durableId="1773165344">
    <w:abstractNumId w:val="61"/>
  </w:num>
  <w:num w:numId="77" w16cid:durableId="1940600880">
    <w:abstractNumId w:val="43"/>
  </w:num>
  <w:num w:numId="78" w16cid:durableId="1268733247">
    <w:abstractNumId w:val="80"/>
  </w:num>
  <w:num w:numId="79" w16cid:durableId="1585143398">
    <w:abstractNumId w:val="9"/>
  </w:num>
  <w:num w:numId="80" w16cid:durableId="975449071">
    <w:abstractNumId w:val="37"/>
  </w:num>
  <w:num w:numId="81" w16cid:durableId="275214225">
    <w:abstractNumId w:val="24"/>
  </w:num>
  <w:num w:numId="82" w16cid:durableId="1587615152">
    <w:abstractNumId w:val="108"/>
  </w:num>
  <w:num w:numId="83" w16cid:durableId="1745488267">
    <w:abstractNumId w:val="60"/>
  </w:num>
  <w:num w:numId="84" w16cid:durableId="622074167">
    <w:abstractNumId w:val="11"/>
  </w:num>
  <w:num w:numId="85" w16cid:durableId="1102727619">
    <w:abstractNumId w:val="13"/>
  </w:num>
  <w:num w:numId="86" w16cid:durableId="820198801">
    <w:abstractNumId w:val="21"/>
  </w:num>
  <w:num w:numId="87" w16cid:durableId="248151775">
    <w:abstractNumId w:val="126"/>
  </w:num>
  <w:num w:numId="88" w16cid:durableId="1709716407">
    <w:abstractNumId w:val="45"/>
  </w:num>
  <w:num w:numId="89" w16cid:durableId="1206984695">
    <w:abstractNumId w:val="7"/>
  </w:num>
  <w:num w:numId="90" w16cid:durableId="2124184109">
    <w:abstractNumId w:val="97"/>
  </w:num>
  <w:num w:numId="91" w16cid:durableId="1714691302">
    <w:abstractNumId w:val="109"/>
  </w:num>
  <w:num w:numId="92" w16cid:durableId="1430127867">
    <w:abstractNumId w:val="66"/>
  </w:num>
  <w:num w:numId="93" w16cid:durableId="909851668">
    <w:abstractNumId w:val="81"/>
  </w:num>
  <w:num w:numId="94" w16cid:durableId="493879741">
    <w:abstractNumId w:val="123"/>
  </w:num>
  <w:num w:numId="95" w16cid:durableId="768936253">
    <w:abstractNumId w:val="36"/>
  </w:num>
  <w:num w:numId="96" w16cid:durableId="1186822405">
    <w:abstractNumId w:val="58"/>
  </w:num>
  <w:num w:numId="97" w16cid:durableId="472334773">
    <w:abstractNumId w:val="116"/>
  </w:num>
  <w:num w:numId="98" w16cid:durableId="1348485392">
    <w:abstractNumId w:val="18"/>
  </w:num>
  <w:num w:numId="99" w16cid:durableId="472916041">
    <w:abstractNumId w:val="14"/>
  </w:num>
  <w:num w:numId="100" w16cid:durableId="536352317">
    <w:abstractNumId w:val="95"/>
  </w:num>
  <w:num w:numId="101" w16cid:durableId="1194224152">
    <w:abstractNumId w:val="89"/>
  </w:num>
  <w:num w:numId="102" w16cid:durableId="441850648">
    <w:abstractNumId w:val="79"/>
  </w:num>
  <w:num w:numId="103" w16cid:durableId="1228103866">
    <w:abstractNumId w:val="56"/>
  </w:num>
  <w:num w:numId="104" w16cid:durableId="1017778957">
    <w:abstractNumId w:val="30"/>
  </w:num>
  <w:num w:numId="105" w16cid:durableId="1092894885">
    <w:abstractNumId w:val="62"/>
  </w:num>
  <w:num w:numId="106" w16cid:durableId="836312689">
    <w:abstractNumId w:val="32"/>
  </w:num>
  <w:num w:numId="107" w16cid:durableId="555051961">
    <w:abstractNumId w:val="64"/>
  </w:num>
  <w:num w:numId="108" w16cid:durableId="1694257662">
    <w:abstractNumId w:val="111"/>
  </w:num>
  <w:num w:numId="109" w16cid:durableId="1163548058">
    <w:abstractNumId w:val="65"/>
  </w:num>
  <w:num w:numId="110" w16cid:durableId="1646855933">
    <w:abstractNumId w:val="119"/>
  </w:num>
  <w:num w:numId="111" w16cid:durableId="133177247">
    <w:abstractNumId w:val="31"/>
  </w:num>
  <w:num w:numId="112" w16cid:durableId="2012679820">
    <w:abstractNumId w:val="122"/>
  </w:num>
  <w:num w:numId="113" w16cid:durableId="1269393761">
    <w:abstractNumId w:val="41"/>
  </w:num>
  <w:num w:numId="114" w16cid:durableId="1267956294">
    <w:abstractNumId w:val="4"/>
  </w:num>
  <w:num w:numId="115" w16cid:durableId="1978028671">
    <w:abstractNumId w:val="86"/>
  </w:num>
  <w:num w:numId="116" w16cid:durableId="937131057">
    <w:abstractNumId w:val="53"/>
  </w:num>
  <w:num w:numId="117" w16cid:durableId="562718799">
    <w:abstractNumId w:val="99"/>
  </w:num>
  <w:num w:numId="118" w16cid:durableId="989404694">
    <w:abstractNumId w:val="110"/>
  </w:num>
  <w:num w:numId="119" w16cid:durableId="1622492560">
    <w:abstractNumId w:val="102"/>
  </w:num>
  <w:num w:numId="120" w16cid:durableId="1725332161">
    <w:abstractNumId w:val="15"/>
  </w:num>
  <w:num w:numId="121" w16cid:durableId="411388407">
    <w:abstractNumId w:val="90"/>
  </w:num>
  <w:num w:numId="122" w16cid:durableId="1270502903">
    <w:abstractNumId w:val="34"/>
  </w:num>
  <w:num w:numId="123" w16cid:durableId="2040742562">
    <w:abstractNumId w:val="118"/>
  </w:num>
  <w:num w:numId="124" w16cid:durableId="469055135">
    <w:abstractNumId w:val="42"/>
  </w:num>
  <w:num w:numId="125" w16cid:durableId="568082237">
    <w:abstractNumId w:val="57"/>
  </w:num>
  <w:num w:numId="126" w16cid:durableId="1695837124">
    <w:abstractNumId w:val="23"/>
  </w:num>
  <w:num w:numId="127" w16cid:durableId="586696626">
    <w:abstractNumId w:val="40"/>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4EA"/>
    <w:rsid w:val="000C4C55"/>
    <w:rsid w:val="001429EB"/>
    <w:rsid w:val="00181069"/>
    <w:rsid w:val="001C7889"/>
    <w:rsid w:val="00247D71"/>
    <w:rsid w:val="002A75DB"/>
    <w:rsid w:val="004649F2"/>
    <w:rsid w:val="0050178C"/>
    <w:rsid w:val="00583D95"/>
    <w:rsid w:val="00602E9D"/>
    <w:rsid w:val="00622826"/>
    <w:rsid w:val="00735883"/>
    <w:rsid w:val="00864898"/>
    <w:rsid w:val="00995A68"/>
    <w:rsid w:val="009A31CD"/>
    <w:rsid w:val="009C7407"/>
    <w:rsid w:val="009F1F25"/>
    <w:rsid w:val="009F59AE"/>
    <w:rsid w:val="00B02684"/>
    <w:rsid w:val="00B92B6A"/>
    <w:rsid w:val="00B95F04"/>
    <w:rsid w:val="00B9726C"/>
    <w:rsid w:val="00BE207C"/>
    <w:rsid w:val="00C36A49"/>
    <w:rsid w:val="00D05590"/>
    <w:rsid w:val="00E00745"/>
    <w:rsid w:val="00E03072"/>
    <w:rsid w:val="00E74479"/>
    <w:rsid w:val="00FD44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8806"/>
  <w15:chartTrackingRefBased/>
  <w15:docId w15:val="{7227821E-AD34-4171-AB4A-35037A5A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EA"/>
    <w:pPr>
      <w:spacing w:line="278" w:lineRule="auto"/>
    </w:pPr>
    <w:rPr>
      <w:sz w:val="24"/>
      <w:szCs w:val="24"/>
    </w:rPr>
  </w:style>
  <w:style w:type="paragraph" w:styleId="Heading1">
    <w:name w:val="heading 1"/>
    <w:basedOn w:val="Normal"/>
    <w:next w:val="Normal"/>
    <w:link w:val="Heading1Char"/>
    <w:uiPriority w:val="9"/>
    <w:qFormat/>
    <w:rsid w:val="00FD44EA"/>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44EA"/>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44EA"/>
    <w:pPr>
      <w:keepNext/>
      <w:keepLines/>
      <w:spacing w:before="160" w:after="80" w:line="259"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44EA"/>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Heading5">
    <w:name w:val="heading 5"/>
    <w:basedOn w:val="Normal"/>
    <w:next w:val="Normal"/>
    <w:link w:val="Heading5Char"/>
    <w:uiPriority w:val="9"/>
    <w:semiHidden/>
    <w:unhideWhenUsed/>
    <w:qFormat/>
    <w:rsid w:val="00FD44EA"/>
    <w:pPr>
      <w:keepNext/>
      <w:keepLines/>
      <w:spacing w:before="80" w:after="40" w:line="259" w:lineRule="auto"/>
      <w:outlineLvl w:val="4"/>
    </w:pPr>
    <w:rPr>
      <w:rFonts w:eastAsiaTheme="majorEastAsia" w:cstheme="majorBidi"/>
      <w:color w:val="0F4761" w:themeColor="accent1" w:themeShade="BF"/>
      <w:sz w:val="22"/>
      <w:szCs w:val="22"/>
    </w:rPr>
  </w:style>
  <w:style w:type="paragraph" w:styleId="Heading6">
    <w:name w:val="heading 6"/>
    <w:basedOn w:val="Normal"/>
    <w:next w:val="Normal"/>
    <w:link w:val="Heading6Char"/>
    <w:uiPriority w:val="9"/>
    <w:semiHidden/>
    <w:unhideWhenUsed/>
    <w:qFormat/>
    <w:rsid w:val="00FD44E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FD44EA"/>
    <w:pPr>
      <w:keepNext/>
      <w:keepLines/>
      <w:spacing w:before="40" w:after="0" w:line="259" w:lineRule="auto"/>
      <w:outlineLvl w:val="6"/>
    </w:pPr>
    <w:rPr>
      <w:rFonts w:eastAsiaTheme="majorEastAsia" w:cstheme="majorBidi"/>
      <w:color w:val="595959" w:themeColor="text1" w:themeTint="A6"/>
      <w:sz w:val="22"/>
      <w:szCs w:val="22"/>
    </w:rPr>
  </w:style>
  <w:style w:type="paragraph" w:styleId="Heading8">
    <w:name w:val="heading 8"/>
    <w:basedOn w:val="Normal"/>
    <w:next w:val="Normal"/>
    <w:link w:val="Heading8Char"/>
    <w:uiPriority w:val="9"/>
    <w:semiHidden/>
    <w:unhideWhenUsed/>
    <w:qFormat/>
    <w:rsid w:val="00FD44EA"/>
    <w:pPr>
      <w:keepNext/>
      <w:keepLines/>
      <w:spacing w:after="0" w:line="259" w:lineRule="auto"/>
      <w:outlineLvl w:val="7"/>
    </w:pPr>
    <w:rPr>
      <w:rFonts w:eastAsiaTheme="majorEastAsia"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FD44EA"/>
    <w:pPr>
      <w:keepNext/>
      <w:keepLines/>
      <w:spacing w:after="0" w:line="259" w:lineRule="auto"/>
      <w:outlineLvl w:val="8"/>
    </w:pPr>
    <w:rPr>
      <w:rFonts w:eastAsiaTheme="majorEastAsia" w:cstheme="majorBidi"/>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4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44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44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44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44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44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44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44EA"/>
    <w:rPr>
      <w:rFonts w:eastAsiaTheme="majorEastAsia" w:cstheme="majorBidi"/>
      <w:color w:val="272727" w:themeColor="text1" w:themeTint="D8"/>
    </w:rPr>
  </w:style>
  <w:style w:type="paragraph" w:styleId="Title">
    <w:name w:val="Title"/>
    <w:basedOn w:val="Normal"/>
    <w:next w:val="Normal"/>
    <w:link w:val="TitleChar"/>
    <w:uiPriority w:val="10"/>
    <w:qFormat/>
    <w:rsid w:val="00FD4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4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44EA"/>
    <w:pPr>
      <w:numPr>
        <w:ilvl w:val="1"/>
      </w:numPr>
      <w:spacing w:line="259"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44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44EA"/>
    <w:pPr>
      <w:spacing w:before="160" w:line="259" w:lineRule="auto"/>
      <w:jc w:val="center"/>
    </w:pPr>
    <w:rPr>
      <w:i/>
      <w:iCs/>
      <w:color w:val="404040" w:themeColor="text1" w:themeTint="BF"/>
      <w:sz w:val="22"/>
      <w:szCs w:val="22"/>
    </w:rPr>
  </w:style>
  <w:style w:type="character" w:customStyle="1" w:styleId="QuoteChar">
    <w:name w:val="Quote Char"/>
    <w:basedOn w:val="DefaultParagraphFont"/>
    <w:link w:val="Quote"/>
    <w:uiPriority w:val="29"/>
    <w:rsid w:val="00FD44EA"/>
    <w:rPr>
      <w:i/>
      <w:iCs/>
      <w:color w:val="404040" w:themeColor="text1" w:themeTint="BF"/>
    </w:rPr>
  </w:style>
  <w:style w:type="paragraph" w:styleId="ListParagraph">
    <w:name w:val="List Paragraph"/>
    <w:basedOn w:val="Normal"/>
    <w:uiPriority w:val="34"/>
    <w:qFormat/>
    <w:rsid w:val="00FD44EA"/>
    <w:pPr>
      <w:spacing w:line="259" w:lineRule="auto"/>
      <w:ind w:left="720"/>
      <w:contextualSpacing/>
    </w:pPr>
    <w:rPr>
      <w:sz w:val="22"/>
      <w:szCs w:val="22"/>
    </w:rPr>
  </w:style>
  <w:style w:type="character" w:styleId="IntenseEmphasis">
    <w:name w:val="Intense Emphasis"/>
    <w:basedOn w:val="DefaultParagraphFont"/>
    <w:uiPriority w:val="21"/>
    <w:qFormat/>
    <w:rsid w:val="00FD44EA"/>
    <w:rPr>
      <w:i/>
      <w:iCs/>
      <w:color w:val="0F4761" w:themeColor="accent1" w:themeShade="BF"/>
    </w:rPr>
  </w:style>
  <w:style w:type="paragraph" w:styleId="IntenseQuote">
    <w:name w:val="Intense Quote"/>
    <w:basedOn w:val="Normal"/>
    <w:next w:val="Normal"/>
    <w:link w:val="IntenseQuoteChar"/>
    <w:uiPriority w:val="30"/>
    <w:qFormat/>
    <w:rsid w:val="00FD44EA"/>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IntenseQuoteChar">
    <w:name w:val="Intense Quote Char"/>
    <w:basedOn w:val="DefaultParagraphFont"/>
    <w:link w:val="IntenseQuote"/>
    <w:uiPriority w:val="30"/>
    <w:rsid w:val="00FD44EA"/>
    <w:rPr>
      <w:i/>
      <w:iCs/>
      <w:color w:val="0F4761" w:themeColor="accent1" w:themeShade="BF"/>
    </w:rPr>
  </w:style>
  <w:style w:type="character" w:styleId="IntenseReference">
    <w:name w:val="Intense Reference"/>
    <w:basedOn w:val="DefaultParagraphFont"/>
    <w:uiPriority w:val="32"/>
    <w:qFormat/>
    <w:rsid w:val="00FD44EA"/>
    <w:rPr>
      <w:b/>
      <w:bCs/>
      <w:smallCaps/>
      <w:color w:val="0F4761" w:themeColor="accent1" w:themeShade="BF"/>
      <w:spacing w:val="5"/>
    </w:rPr>
  </w:style>
  <w:style w:type="paragraph" w:styleId="Header">
    <w:name w:val="header"/>
    <w:basedOn w:val="Normal"/>
    <w:link w:val="HeaderChar"/>
    <w:uiPriority w:val="99"/>
    <w:unhideWhenUsed/>
    <w:rsid w:val="00FD44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4EA"/>
    <w:rPr>
      <w:sz w:val="24"/>
      <w:szCs w:val="24"/>
    </w:rPr>
  </w:style>
  <w:style w:type="paragraph" w:styleId="Footer">
    <w:name w:val="footer"/>
    <w:basedOn w:val="Normal"/>
    <w:link w:val="FooterChar"/>
    <w:uiPriority w:val="99"/>
    <w:unhideWhenUsed/>
    <w:rsid w:val="00FD4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4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20</Pages>
  <Words>5127</Words>
  <Characters>29224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Dunne (Procurement)</dc:creator>
  <cp:keywords/>
  <dc:description/>
  <cp:lastModifiedBy>Steven Dunne (Procurement)</cp:lastModifiedBy>
  <cp:revision>11</cp:revision>
  <dcterms:created xsi:type="dcterms:W3CDTF">2026-05-01T12:13:00Z</dcterms:created>
  <dcterms:modified xsi:type="dcterms:W3CDTF">2026-07-08T09:29:00Z</dcterms:modified>
</cp:coreProperties>
</file>